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176" w:type="dxa"/>
        <w:jc w:val="center"/>
        <w:tblBorders>
          <w:top w:val="thickThinSmallGap" w:sz="24" w:space="0" w:color="auto"/>
          <w:left w:val="thickThinSmallGap" w:sz="24" w:space="0" w:color="auto"/>
          <w:bottom w:val="thinThickSmallGap" w:sz="24" w:space="0" w:color="auto"/>
          <w:right w:val="thinThickSmallGap" w:sz="24" w:space="0" w:color="auto"/>
          <w:insideH w:val="single" w:sz="6" w:space="0" w:color="auto"/>
          <w:insideV w:val="single" w:sz="6" w:space="0" w:color="auto"/>
        </w:tblBorders>
        <w:tblLook w:val="04A0" w:firstRow="1" w:lastRow="0" w:firstColumn="1" w:lastColumn="0" w:noHBand="0" w:noVBand="1"/>
      </w:tblPr>
      <w:tblGrid>
        <w:gridCol w:w="9176"/>
      </w:tblGrid>
      <w:tr w:rsidR="009A22D4" w:rsidRPr="007B42A6" w:rsidTr="004101EB">
        <w:trPr>
          <w:jc w:val="center"/>
        </w:trPr>
        <w:tc>
          <w:tcPr>
            <w:tcW w:w="9176" w:type="dxa"/>
            <w:shd w:val="clear" w:color="auto" w:fill="auto"/>
          </w:tcPr>
          <w:p w:rsidR="0012608C" w:rsidRPr="00AC3B0E" w:rsidRDefault="0012608C" w:rsidP="004101EB">
            <w:pPr>
              <w:pStyle w:val="PMetin"/>
              <w:ind w:firstLine="0"/>
              <w:jc w:val="center"/>
              <w:rPr>
                <w:rFonts w:cs="Arial"/>
              </w:rPr>
            </w:pPr>
            <w:bookmarkStart w:id="0" w:name="_Toc271099382"/>
            <w:bookmarkStart w:id="1" w:name="_Toc283823070"/>
          </w:p>
          <w:p w:rsidR="0012608C" w:rsidRPr="007B42A6" w:rsidRDefault="0012608C" w:rsidP="004101EB">
            <w:pPr>
              <w:pStyle w:val="PMetin"/>
              <w:ind w:firstLine="0"/>
              <w:jc w:val="center"/>
              <w:rPr>
                <w:b/>
                <w:sz w:val="24"/>
                <w:szCs w:val="24"/>
              </w:rPr>
            </w:pPr>
            <w:r w:rsidRPr="007B42A6">
              <w:rPr>
                <w:b/>
                <w:sz w:val="24"/>
                <w:szCs w:val="24"/>
              </w:rPr>
              <w:t>T.C.</w:t>
            </w:r>
          </w:p>
          <w:p w:rsidR="0012608C" w:rsidRPr="007B42A6" w:rsidRDefault="006B5E08" w:rsidP="004101EB">
            <w:pPr>
              <w:pStyle w:val="PMetin"/>
              <w:ind w:firstLine="0"/>
              <w:jc w:val="center"/>
              <w:rPr>
                <w:b/>
                <w:sz w:val="24"/>
                <w:szCs w:val="24"/>
              </w:rPr>
            </w:pPr>
            <w:r w:rsidRPr="007B42A6">
              <w:rPr>
                <w:b/>
                <w:sz w:val="24"/>
                <w:szCs w:val="24"/>
              </w:rPr>
              <w:t>MİLLÎ</w:t>
            </w:r>
            <w:r w:rsidR="0012608C" w:rsidRPr="007B42A6">
              <w:rPr>
                <w:b/>
                <w:sz w:val="24"/>
                <w:szCs w:val="24"/>
              </w:rPr>
              <w:t xml:space="preserve"> EĞİTİM BAKANLIĞI</w:t>
            </w:r>
          </w:p>
          <w:p w:rsidR="00C95393" w:rsidRPr="007B42A6" w:rsidRDefault="00C95393" w:rsidP="004101EB">
            <w:pPr>
              <w:pStyle w:val="PMetin"/>
              <w:ind w:firstLine="0"/>
              <w:jc w:val="center"/>
              <w:rPr>
                <w:b/>
                <w:sz w:val="28"/>
                <w:szCs w:val="24"/>
              </w:rPr>
            </w:pPr>
            <w:r w:rsidRPr="007B42A6">
              <w:rPr>
                <w:b/>
                <w:sz w:val="22"/>
              </w:rPr>
              <w:t>Hayat Boyu Öğrenme Genel Müdürlüğü</w:t>
            </w:r>
          </w:p>
          <w:p w:rsidR="0012608C" w:rsidRPr="007B42A6" w:rsidRDefault="0012608C"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C9284D" w:rsidRPr="007B42A6" w:rsidRDefault="00C9284D" w:rsidP="004101EB">
            <w:pPr>
              <w:pStyle w:val="PMetin"/>
              <w:ind w:firstLine="0"/>
              <w:jc w:val="center"/>
              <w:rPr>
                <w:rFonts w:cs="Arial"/>
              </w:rPr>
            </w:pPr>
          </w:p>
          <w:p w:rsidR="00C9284D" w:rsidRPr="007B42A6" w:rsidRDefault="00C9284D"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12608C" w:rsidRPr="007B42A6" w:rsidRDefault="0012608C" w:rsidP="004101EB">
            <w:pPr>
              <w:pStyle w:val="PMetin"/>
              <w:ind w:firstLine="0"/>
              <w:jc w:val="center"/>
              <w:rPr>
                <w:rFonts w:cs="Arial"/>
              </w:rPr>
            </w:pPr>
          </w:p>
          <w:p w:rsidR="00F34E8F" w:rsidRPr="00F34E8F" w:rsidRDefault="00F34E8F" w:rsidP="00F34E8F">
            <w:pPr>
              <w:pStyle w:val="PMetin"/>
              <w:jc w:val="center"/>
              <w:rPr>
                <w:rFonts w:eastAsia="PMingLiU" w:cs="Arial"/>
                <w:b/>
                <w:bCs/>
                <w:sz w:val="40"/>
                <w:szCs w:val="40"/>
              </w:rPr>
            </w:pPr>
            <w:r w:rsidRPr="00F34E8F">
              <w:rPr>
                <w:rFonts w:eastAsia="PMingLiU" w:cs="Arial"/>
                <w:b/>
                <w:bCs/>
                <w:sz w:val="40"/>
                <w:szCs w:val="40"/>
              </w:rPr>
              <w:t>ADALET ALANI</w:t>
            </w:r>
          </w:p>
          <w:p w:rsidR="00F34E8F" w:rsidRPr="00F34E8F" w:rsidRDefault="00F34E8F" w:rsidP="00F34E8F">
            <w:pPr>
              <w:pStyle w:val="PMetin"/>
              <w:jc w:val="center"/>
              <w:rPr>
                <w:rFonts w:eastAsia="PMingLiU" w:cs="Arial"/>
                <w:b/>
                <w:bCs/>
                <w:sz w:val="40"/>
                <w:szCs w:val="40"/>
              </w:rPr>
            </w:pPr>
          </w:p>
          <w:p w:rsidR="00BD748E" w:rsidRPr="00F34E8F" w:rsidRDefault="00F34E8F" w:rsidP="00F34E8F">
            <w:pPr>
              <w:pStyle w:val="PMetin"/>
              <w:ind w:firstLine="0"/>
              <w:jc w:val="center"/>
              <w:rPr>
                <w:sz w:val="40"/>
                <w:szCs w:val="40"/>
              </w:rPr>
            </w:pPr>
            <w:r w:rsidRPr="00F34E8F">
              <w:rPr>
                <w:rFonts w:eastAsia="PMingLiU" w:cs="Arial"/>
                <w:b/>
                <w:bCs/>
                <w:sz w:val="40"/>
                <w:szCs w:val="40"/>
              </w:rPr>
              <w:t xml:space="preserve">SANDIK KURULU GÖREVLİLERİNİN EĞİTİMİ </w:t>
            </w:r>
            <w:r w:rsidR="00BD748E" w:rsidRPr="00F34E8F">
              <w:rPr>
                <w:b/>
                <w:sz w:val="40"/>
                <w:szCs w:val="40"/>
              </w:rPr>
              <w:t>KURS PROGRAMI</w:t>
            </w:r>
          </w:p>
          <w:p w:rsidR="0012608C" w:rsidRPr="007B42A6" w:rsidRDefault="0012608C" w:rsidP="004101EB">
            <w:pPr>
              <w:pStyle w:val="PMetin"/>
              <w:ind w:firstLine="0"/>
              <w:jc w:val="center"/>
            </w:pPr>
          </w:p>
          <w:p w:rsidR="0012608C" w:rsidRPr="007B42A6" w:rsidRDefault="0012608C" w:rsidP="004101EB">
            <w:pPr>
              <w:pStyle w:val="PMetin"/>
              <w:ind w:firstLine="0"/>
              <w:jc w:val="center"/>
            </w:pPr>
          </w:p>
          <w:p w:rsidR="0012608C" w:rsidRPr="007B42A6" w:rsidRDefault="0012608C" w:rsidP="004101EB">
            <w:pPr>
              <w:pStyle w:val="PMetin"/>
              <w:ind w:firstLine="0"/>
              <w:jc w:val="center"/>
            </w:pPr>
          </w:p>
          <w:p w:rsidR="0012608C" w:rsidRDefault="0012608C" w:rsidP="004101EB">
            <w:pPr>
              <w:pStyle w:val="PMetin"/>
              <w:ind w:firstLine="0"/>
              <w:jc w:val="center"/>
            </w:pPr>
          </w:p>
          <w:p w:rsidR="00F34E8F" w:rsidRDefault="00F34E8F" w:rsidP="004101EB">
            <w:pPr>
              <w:pStyle w:val="PMetin"/>
              <w:ind w:firstLine="0"/>
              <w:jc w:val="center"/>
            </w:pPr>
          </w:p>
          <w:p w:rsidR="00F34E8F" w:rsidRDefault="00F34E8F" w:rsidP="004101EB">
            <w:pPr>
              <w:pStyle w:val="PMetin"/>
              <w:ind w:firstLine="0"/>
              <w:jc w:val="center"/>
            </w:pPr>
          </w:p>
          <w:p w:rsidR="00F34E8F" w:rsidRDefault="00F34E8F" w:rsidP="004101EB">
            <w:pPr>
              <w:pStyle w:val="PMetin"/>
              <w:ind w:firstLine="0"/>
              <w:jc w:val="center"/>
            </w:pPr>
          </w:p>
          <w:p w:rsidR="00F34E8F" w:rsidRDefault="00F34E8F" w:rsidP="004101EB">
            <w:pPr>
              <w:pStyle w:val="PMetin"/>
              <w:ind w:firstLine="0"/>
              <w:jc w:val="center"/>
            </w:pPr>
          </w:p>
          <w:p w:rsidR="00F34E8F" w:rsidRPr="007B42A6" w:rsidRDefault="00F34E8F" w:rsidP="004101EB">
            <w:pPr>
              <w:pStyle w:val="PMetin"/>
              <w:ind w:firstLine="0"/>
              <w:jc w:val="center"/>
            </w:pPr>
          </w:p>
          <w:p w:rsidR="00046D5D" w:rsidRPr="007B42A6" w:rsidRDefault="00046D5D" w:rsidP="004101EB">
            <w:pPr>
              <w:pStyle w:val="PMetin"/>
              <w:ind w:firstLine="0"/>
              <w:jc w:val="center"/>
            </w:pPr>
          </w:p>
          <w:p w:rsidR="00AC3B0E" w:rsidRPr="007B42A6" w:rsidRDefault="00AC3B0E" w:rsidP="004101EB">
            <w:pPr>
              <w:pStyle w:val="PMetin"/>
              <w:ind w:firstLine="0"/>
              <w:jc w:val="center"/>
            </w:pPr>
          </w:p>
          <w:p w:rsidR="004101EB" w:rsidRPr="007B42A6" w:rsidRDefault="004101EB" w:rsidP="004101EB">
            <w:pPr>
              <w:pStyle w:val="PMetin"/>
              <w:ind w:firstLine="0"/>
              <w:jc w:val="center"/>
            </w:pPr>
          </w:p>
          <w:p w:rsidR="004101EB" w:rsidRPr="007B42A6" w:rsidRDefault="004101EB" w:rsidP="004101EB">
            <w:pPr>
              <w:pStyle w:val="PMetin"/>
              <w:ind w:firstLine="0"/>
              <w:jc w:val="center"/>
            </w:pPr>
          </w:p>
          <w:p w:rsidR="00F92CD0" w:rsidRPr="007B42A6" w:rsidRDefault="00F92CD0" w:rsidP="00897461">
            <w:pPr>
              <w:pStyle w:val="PMetin"/>
              <w:ind w:firstLine="0"/>
            </w:pPr>
          </w:p>
          <w:p w:rsidR="00F92CD0" w:rsidRPr="007B42A6" w:rsidRDefault="00F92CD0" w:rsidP="00F92CD0">
            <w:pPr>
              <w:pStyle w:val="PMetin"/>
              <w:ind w:firstLine="0"/>
            </w:pPr>
          </w:p>
          <w:p w:rsidR="0012608C" w:rsidRPr="007B42A6" w:rsidRDefault="00972542" w:rsidP="004101EB">
            <w:pPr>
              <w:jc w:val="center"/>
              <w:rPr>
                <w:rFonts w:ascii="Arial" w:hAnsi="Arial" w:cs="Arial"/>
                <w:b/>
                <w:sz w:val="20"/>
                <w:szCs w:val="20"/>
              </w:rPr>
            </w:pPr>
            <w:r w:rsidRPr="007B42A6">
              <w:rPr>
                <w:rFonts w:ascii="Arial" w:hAnsi="Arial" w:cs="Arial"/>
                <w:b/>
                <w:sz w:val="20"/>
                <w:szCs w:val="20"/>
              </w:rPr>
              <w:t>Ankara, 20</w:t>
            </w:r>
            <w:r w:rsidR="00F96D28">
              <w:rPr>
                <w:rFonts w:ascii="Arial" w:hAnsi="Arial" w:cs="Arial"/>
                <w:b/>
                <w:sz w:val="20"/>
                <w:szCs w:val="20"/>
              </w:rPr>
              <w:t>23</w:t>
            </w:r>
          </w:p>
          <w:p w:rsidR="004101EB" w:rsidRPr="007B42A6" w:rsidRDefault="004101EB" w:rsidP="004101EB">
            <w:pPr>
              <w:jc w:val="center"/>
              <w:rPr>
                <w:rFonts w:ascii="Arial" w:hAnsi="Arial" w:cs="Arial"/>
                <w:b/>
                <w:sz w:val="20"/>
                <w:szCs w:val="20"/>
              </w:rPr>
            </w:pPr>
          </w:p>
        </w:tc>
      </w:tr>
    </w:tbl>
    <w:p w:rsidR="00D113A1" w:rsidRPr="007B42A6" w:rsidRDefault="00D113A1" w:rsidP="00D113A1">
      <w:pPr>
        <w:tabs>
          <w:tab w:val="left" w:pos="709"/>
        </w:tabs>
        <w:ind w:right="-8"/>
        <w:jc w:val="both"/>
        <w:rPr>
          <w:rFonts w:ascii="Arial" w:hAnsi="Arial" w:cs="Arial"/>
          <w:sz w:val="20"/>
        </w:rPr>
        <w:sectPr w:rsidR="00D113A1" w:rsidRPr="007B42A6" w:rsidSect="00183AE0">
          <w:footerReference w:type="even" r:id="rId9"/>
          <w:footerReference w:type="default" r:id="rId10"/>
          <w:footerReference w:type="first" r:id="rId11"/>
          <w:type w:val="continuous"/>
          <w:pgSz w:w="11900" w:h="16840" w:code="9"/>
          <w:pgMar w:top="1418" w:right="851" w:bottom="851" w:left="1985" w:header="709" w:footer="709" w:gutter="0"/>
          <w:cols w:space="708"/>
          <w:noEndnote/>
          <w:titlePg/>
          <w:docGrid w:linePitch="326"/>
        </w:sectPr>
      </w:pPr>
    </w:p>
    <w:bookmarkEnd w:id="0"/>
    <w:bookmarkEnd w:id="1"/>
    <w:p w:rsidR="00D60140" w:rsidRDefault="00D60140" w:rsidP="00D60140">
      <w:pPr>
        <w:jc w:val="center"/>
        <w:rPr>
          <w:rFonts w:ascii="Arial" w:hAnsi="Arial" w:cs="Arial"/>
          <w:b/>
        </w:rPr>
      </w:pPr>
      <w:r w:rsidRPr="00D60140">
        <w:rPr>
          <w:rFonts w:ascii="Arial" w:hAnsi="Arial" w:cs="Arial"/>
          <w:b/>
          <w:highlight w:val="lightGray"/>
        </w:rPr>
        <w:lastRenderedPageBreak/>
        <w:t>İÇİNDEKİLER</w:t>
      </w:r>
    </w:p>
    <w:p w:rsidR="00D60140" w:rsidRPr="00D60140" w:rsidRDefault="00D60140" w:rsidP="00D60140">
      <w:pPr>
        <w:jc w:val="center"/>
        <w:rPr>
          <w:rFonts w:ascii="Arial" w:hAnsi="Arial" w:cs="Arial"/>
          <w:b/>
        </w:rPr>
      </w:pPr>
    </w:p>
    <w:sdt>
      <w:sdtPr>
        <w:rPr>
          <w:rFonts w:ascii="Times New Roman" w:eastAsia="Times New Roman" w:hAnsi="Times New Roman" w:cs="Times New Roman"/>
          <w:b w:val="0"/>
          <w:bCs w:val="0"/>
          <w:color w:val="auto"/>
          <w:sz w:val="24"/>
          <w:szCs w:val="24"/>
        </w:rPr>
        <w:id w:val="1686943241"/>
        <w:docPartObj>
          <w:docPartGallery w:val="Table of Contents"/>
          <w:docPartUnique/>
        </w:docPartObj>
      </w:sdtPr>
      <w:sdtEndPr/>
      <w:sdtContent>
        <w:p w:rsidR="00EB70EF" w:rsidRDefault="00EB70EF">
          <w:pPr>
            <w:pStyle w:val="TBal"/>
          </w:pPr>
        </w:p>
        <w:p w:rsidR="00472D48" w:rsidRDefault="00EB70EF" w:rsidP="00472D48">
          <w:pPr>
            <w:pStyle w:val="T1"/>
            <w:spacing w:before="120" w:after="120"/>
            <w:rPr>
              <w:rFonts w:eastAsiaTheme="minorEastAsia" w:cstheme="minorBidi"/>
              <w:szCs w:val="22"/>
              <w:lang w:eastAsia="tr-TR"/>
            </w:rPr>
          </w:pPr>
          <w:r>
            <w:fldChar w:fldCharType="begin"/>
          </w:r>
          <w:r>
            <w:instrText xml:space="preserve"> TOC \o "1-3" \h \z \u </w:instrText>
          </w:r>
          <w:r>
            <w:fldChar w:fldCharType="separate"/>
          </w:r>
          <w:hyperlink w:anchor="_Toc475116295" w:history="1">
            <w:r w:rsidR="00472D48" w:rsidRPr="00826417">
              <w:rPr>
                <w:rStyle w:val="Kpr"/>
              </w:rPr>
              <w:t>PROGRAMIN ADI</w:t>
            </w:r>
            <w:r w:rsidR="00472D48">
              <w:rPr>
                <w:webHidden/>
              </w:rPr>
              <w:tab/>
            </w:r>
            <w:r w:rsidR="00472D48">
              <w:rPr>
                <w:webHidden/>
              </w:rPr>
              <w:fldChar w:fldCharType="begin"/>
            </w:r>
            <w:r w:rsidR="00472D48">
              <w:rPr>
                <w:webHidden/>
              </w:rPr>
              <w:instrText xml:space="preserve"> PAGEREF _Toc475116295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296" w:history="1">
            <w:r w:rsidR="00472D48" w:rsidRPr="00826417">
              <w:rPr>
                <w:rStyle w:val="Kpr"/>
              </w:rPr>
              <w:t>PROGRAMIN DAYANAĞI</w:t>
            </w:r>
            <w:r w:rsidR="00472D48">
              <w:rPr>
                <w:webHidden/>
              </w:rPr>
              <w:tab/>
            </w:r>
            <w:r w:rsidR="00472D48">
              <w:rPr>
                <w:webHidden/>
              </w:rPr>
              <w:fldChar w:fldCharType="begin"/>
            </w:r>
            <w:r w:rsidR="00472D48">
              <w:rPr>
                <w:webHidden/>
              </w:rPr>
              <w:instrText xml:space="preserve"> PAGEREF _Toc475116296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297" w:history="1">
            <w:r w:rsidR="00472D48" w:rsidRPr="00826417">
              <w:rPr>
                <w:rStyle w:val="Kpr"/>
              </w:rPr>
              <w:t>PROGRAMA GİRİŞ KOŞULLARI</w:t>
            </w:r>
            <w:r w:rsidR="00472D48">
              <w:rPr>
                <w:webHidden/>
              </w:rPr>
              <w:tab/>
            </w:r>
            <w:r w:rsidR="00472D48">
              <w:rPr>
                <w:webHidden/>
              </w:rPr>
              <w:fldChar w:fldCharType="begin"/>
            </w:r>
            <w:r w:rsidR="00472D48">
              <w:rPr>
                <w:webHidden/>
              </w:rPr>
              <w:instrText xml:space="preserve"> PAGEREF _Toc475116297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298" w:history="1">
            <w:r w:rsidR="00472D48" w:rsidRPr="00826417">
              <w:rPr>
                <w:rStyle w:val="Kpr"/>
              </w:rPr>
              <w:t>EĞİTİMCİLERİN NİTELİĞİ</w:t>
            </w:r>
            <w:r w:rsidR="00472D48">
              <w:rPr>
                <w:webHidden/>
              </w:rPr>
              <w:tab/>
            </w:r>
            <w:r w:rsidR="00472D48">
              <w:rPr>
                <w:webHidden/>
              </w:rPr>
              <w:fldChar w:fldCharType="begin"/>
            </w:r>
            <w:r w:rsidR="00472D48">
              <w:rPr>
                <w:webHidden/>
              </w:rPr>
              <w:instrText xml:space="preserve"> PAGEREF _Toc475116298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299" w:history="1">
            <w:r w:rsidR="00472D48" w:rsidRPr="00826417">
              <w:rPr>
                <w:rStyle w:val="Kpr"/>
              </w:rPr>
              <w:t>PROGRAMIN AMAÇLARI</w:t>
            </w:r>
            <w:r w:rsidR="00472D48">
              <w:rPr>
                <w:webHidden/>
              </w:rPr>
              <w:tab/>
            </w:r>
            <w:r w:rsidR="00472D48">
              <w:rPr>
                <w:webHidden/>
              </w:rPr>
              <w:fldChar w:fldCharType="begin"/>
            </w:r>
            <w:r w:rsidR="00472D48">
              <w:rPr>
                <w:webHidden/>
              </w:rPr>
              <w:instrText xml:space="preserve"> PAGEREF _Toc475116299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300" w:history="1">
            <w:r w:rsidR="00472D48" w:rsidRPr="00826417">
              <w:rPr>
                <w:rStyle w:val="Kpr"/>
              </w:rPr>
              <w:t>PROGRAMIN UYGULANMASI İLE İLGİLİ AÇIKLAMALAR</w:t>
            </w:r>
            <w:r w:rsidR="00472D48">
              <w:rPr>
                <w:webHidden/>
              </w:rPr>
              <w:tab/>
            </w:r>
            <w:r w:rsidR="00472D48">
              <w:rPr>
                <w:webHidden/>
              </w:rPr>
              <w:fldChar w:fldCharType="begin"/>
            </w:r>
            <w:r w:rsidR="00472D48">
              <w:rPr>
                <w:webHidden/>
              </w:rPr>
              <w:instrText xml:space="preserve"> PAGEREF _Toc475116300 \h </w:instrText>
            </w:r>
            <w:r w:rsidR="00472D48">
              <w:rPr>
                <w:webHidden/>
              </w:rPr>
            </w:r>
            <w:r w:rsidR="00472D48">
              <w:rPr>
                <w:webHidden/>
              </w:rPr>
              <w:fldChar w:fldCharType="separate"/>
            </w:r>
            <w:r w:rsidR="003C6A80">
              <w:rPr>
                <w:webHidden/>
              </w:rPr>
              <w:t>1</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301" w:history="1">
            <w:r w:rsidR="00472D48" w:rsidRPr="00826417">
              <w:rPr>
                <w:rStyle w:val="Kpr"/>
              </w:rPr>
              <w:t>PROGRAM SÜRESİ VE İÇERİĞİ</w:t>
            </w:r>
            <w:r w:rsidR="00472D48">
              <w:rPr>
                <w:webHidden/>
              </w:rPr>
              <w:tab/>
            </w:r>
            <w:r w:rsidR="00472D48">
              <w:rPr>
                <w:webHidden/>
              </w:rPr>
              <w:fldChar w:fldCharType="begin"/>
            </w:r>
            <w:r w:rsidR="00472D48">
              <w:rPr>
                <w:webHidden/>
              </w:rPr>
              <w:instrText xml:space="preserve"> PAGEREF _Toc475116301 \h </w:instrText>
            </w:r>
            <w:r w:rsidR="00472D48">
              <w:rPr>
                <w:webHidden/>
              </w:rPr>
            </w:r>
            <w:r w:rsidR="00472D48">
              <w:rPr>
                <w:webHidden/>
              </w:rPr>
              <w:fldChar w:fldCharType="separate"/>
            </w:r>
            <w:r w:rsidR="003C6A80">
              <w:rPr>
                <w:webHidden/>
              </w:rPr>
              <w:t>2</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306" w:history="1">
            <w:r w:rsidR="00472D48" w:rsidRPr="00826417">
              <w:rPr>
                <w:rStyle w:val="Kpr"/>
              </w:rPr>
              <w:t>ÖLÇME VE DEĞERLENDİRMEYLE İLGİLİ ESASLAR</w:t>
            </w:r>
            <w:r w:rsidR="00472D48">
              <w:rPr>
                <w:webHidden/>
              </w:rPr>
              <w:tab/>
            </w:r>
            <w:r w:rsidR="00472D48">
              <w:rPr>
                <w:webHidden/>
              </w:rPr>
              <w:fldChar w:fldCharType="begin"/>
            </w:r>
            <w:r w:rsidR="00472D48">
              <w:rPr>
                <w:webHidden/>
              </w:rPr>
              <w:instrText xml:space="preserve"> PAGEREF _Toc475116306 \h </w:instrText>
            </w:r>
            <w:r w:rsidR="00472D48">
              <w:rPr>
                <w:webHidden/>
              </w:rPr>
            </w:r>
            <w:r w:rsidR="00472D48">
              <w:rPr>
                <w:webHidden/>
              </w:rPr>
              <w:fldChar w:fldCharType="separate"/>
            </w:r>
            <w:r w:rsidR="003C6A80">
              <w:rPr>
                <w:webHidden/>
              </w:rPr>
              <w:t>6</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307" w:history="1">
            <w:r w:rsidR="00472D48" w:rsidRPr="00826417">
              <w:rPr>
                <w:rStyle w:val="Kpr"/>
              </w:rPr>
              <w:t>PROGRAMIN UYGULANMASINDA KULLANILACAK ÖĞRETİM ARAÇ-GEREÇLERİ</w:t>
            </w:r>
            <w:r w:rsidR="00472D48">
              <w:rPr>
                <w:webHidden/>
              </w:rPr>
              <w:tab/>
            </w:r>
            <w:r w:rsidR="00472D48">
              <w:rPr>
                <w:webHidden/>
              </w:rPr>
              <w:fldChar w:fldCharType="begin"/>
            </w:r>
            <w:r w:rsidR="00472D48">
              <w:rPr>
                <w:webHidden/>
              </w:rPr>
              <w:instrText xml:space="preserve"> PAGEREF _Toc475116307 \h </w:instrText>
            </w:r>
            <w:r w:rsidR="00472D48">
              <w:rPr>
                <w:webHidden/>
              </w:rPr>
            </w:r>
            <w:r w:rsidR="00472D48">
              <w:rPr>
                <w:webHidden/>
              </w:rPr>
              <w:fldChar w:fldCharType="separate"/>
            </w:r>
            <w:r w:rsidR="003C6A80">
              <w:rPr>
                <w:webHidden/>
              </w:rPr>
              <w:t>6</w:t>
            </w:r>
            <w:r w:rsidR="00472D48">
              <w:rPr>
                <w:webHidden/>
              </w:rPr>
              <w:fldChar w:fldCharType="end"/>
            </w:r>
          </w:hyperlink>
        </w:p>
        <w:p w:rsidR="00472D48" w:rsidRDefault="00295A11" w:rsidP="00472D48">
          <w:pPr>
            <w:pStyle w:val="T1"/>
            <w:spacing w:before="120" w:after="120"/>
            <w:rPr>
              <w:rFonts w:eastAsiaTheme="minorEastAsia" w:cstheme="minorBidi"/>
              <w:szCs w:val="22"/>
              <w:lang w:eastAsia="tr-TR"/>
            </w:rPr>
          </w:pPr>
          <w:hyperlink w:anchor="_Toc475116308" w:history="1">
            <w:r w:rsidR="00472D48" w:rsidRPr="00826417">
              <w:rPr>
                <w:rStyle w:val="Kpr"/>
              </w:rPr>
              <w:t>BELGELENDİRME</w:t>
            </w:r>
            <w:r w:rsidR="00472D48">
              <w:rPr>
                <w:webHidden/>
              </w:rPr>
              <w:tab/>
            </w:r>
            <w:r w:rsidR="00472D48">
              <w:rPr>
                <w:webHidden/>
              </w:rPr>
              <w:fldChar w:fldCharType="begin"/>
            </w:r>
            <w:r w:rsidR="00472D48">
              <w:rPr>
                <w:webHidden/>
              </w:rPr>
              <w:instrText xml:space="preserve"> PAGEREF _Toc475116308 \h </w:instrText>
            </w:r>
            <w:r w:rsidR="00472D48">
              <w:rPr>
                <w:webHidden/>
              </w:rPr>
            </w:r>
            <w:r w:rsidR="00472D48">
              <w:rPr>
                <w:webHidden/>
              </w:rPr>
              <w:fldChar w:fldCharType="separate"/>
            </w:r>
            <w:r w:rsidR="003C6A80">
              <w:rPr>
                <w:webHidden/>
              </w:rPr>
              <w:t>6</w:t>
            </w:r>
            <w:r w:rsidR="00472D48">
              <w:rPr>
                <w:webHidden/>
              </w:rPr>
              <w:fldChar w:fldCharType="end"/>
            </w:r>
          </w:hyperlink>
        </w:p>
        <w:p w:rsidR="00EB70EF" w:rsidRDefault="00EB70EF" w:rsidP="00472D48">
          <w:pPr>
            <w:spacing w:before="120" w:after="120"/>
          </w:pPr>
          <w:r>
            <w:rPr>
              <w:b/>
              <w:bCs/>
            </w:rPr>
            <w:fldChar w:fldCharType="end"/>
          </w:r>
        </w:p>
      </w:sdtContent>
    </w:sdt>
    <w:p w:rsidR="00E61298" w:rsidRPr="007B42A6" w:rsidRDefault="00E61298" w:rsidP="00E61298">
      <w:pPr>
        <w:rPr>
          <w:rFonts w:ascii="Arial" w:hAnsi="Arial" w:cs="Arial"/>
        </w:rPr>
      </w:pPr>
    </w:p>
    <w:p w:rsidR="00E61298" w:rsidRPr="007B42A6" w:rsidRDefault="00E61298" w:rsidP="00E61298">
      <w:pPr>
        <w:rPr>
          <w:rFonts w:ascii="Arial" w:hAnsi="Arial" w:cs="Arial"/>
        </w:rPr>
      </w:pPr>
    </w:p>
    <w:p w:rsidR="00D113A1" w:rsidRPr="007B42A6" w:rsidRDefault="00D113A1" w:rsidP="00E61298">
      <w:pPr>
        <w:rPr>
          <w:rFonts w:ascii="Arial" w:hAnsi="Arial" w:cs="Arial"/>
        </w:rPr>
        <w:sectPr w:rsidR="00D113A1" w:rsidRPr="007B42A6" w:rsidSect="00183AE0">
          <w:pgSz w:w="11900" w:h="16840" w:code="9"/>
          <w:pgMar w:top="1418" w:right="851" w:bottom="851" w:left="1985" w:header="709" w:footer="709" w:gutter="0"/>
          <w:pgNumType w:fmt="lowerRoman" w:chapSep="period"/>
          <w:cols w:space="708"/>
          <w:noEndnote/>
          <w:titlePg/>
          <w:docGrid w:linePitch="326"/>
        </w:sectPr>
      </w:pPr>
    </w:p>
    <w:p w:rsidR="003A32B5" w:rsidRPr="00041F39" w:rsidRDefault="003A32B5" w:rsidP="00183AE0">
      <w:pPr>
        <w:pStyle w:val="PBalk1"/>
      </w:pPr>
      <w:bookmarkStart w:id="2" w:name="_Toc475116295"/>
      <w:r w:rsidRPr="00041F39">
        <w:lastRenderedPageBreak/>
        <w:t>PROGRAMIN ADI</w:t>
      </w:r>
      <w:bookmarkEnd w:id="2"/>
    </w:p>
    <w:p w:rsidR="00B445FE" w:rsidRPr="00041F39" w:rsidRDefault="00F34E8F" w:rsidP="00EF08DA">
      <w:pPr>
        <w:pStyle w:val="PMetin"/>
        <w:rPr>
          <w:rFonts w:cs="Arial"/>
          <w:sz w:val="22"/>
        </w:rPr>
      </w:pPr>
      <w:r w:rsidRPr="00F34E8F">
        <w:rPr>
          <w:rFonts w:eastAsia="PMingLiU" w:cs="Arial"/>
          <w:bCs/>
          <w:sz w:val="22"/>
        </w:rPr>
        <w:t>Sandık Kurulu Görevlilerinin Eğitimi</w:t>
      </w:r>
    </w:p>
    <w:p w:rsidR="008F45B1" w:rsidRPr="00183AE0" w:rsidRDefault="008F45B1" w:rsidP="00183AE0">
      <w:pPr>
        <w:pStyle w:val="PMetin"/>
        <w:spacing w:after="0" w:line="240" w:lineRule="auto"/>
        <w:ind w:firstLine="0"/>
        <w:rPr>
          <w:rFonts w:cs="Arial"/>
          <w:sz w:val="16"/>
          <w:szCs w:val="16"/>
        </w:rPr>
      </w:pPr>
    </w:p>
    <w:p w:rsidR="00521391" w:rsidRPr="00041F39" w:rsidRDefault="00240B2B" w:rsidP="00183AE0">
      <w:pPr>
        <w:pStyle w:val="PBalk1"/>
      </w:pPr>
      <w:bookmarkStart w:id="3" w:name="_Toc475116296"/>
      <w:r w:rsidRPr="00041F39">
        <w:t>PROGRAMIN DAYANAĞI</w:t>
      </w:r>
      <w:bookmarkEnd w:id="3"/>
      <w:r w:rsidRPr="00041F39">
        <w:t xml:space="preserve"> </w:t>
      </w:r>
    </w:p>
    <w:p w:rsidR="005C59DA" w:rsidRPr="00DF4E97" w:rsidRDefault="005C59DA" w:rsidP="005C59DA">
      <w:pPr>
        <w:pStyle w:val="PMetin"/>
        <w:rPr>
          <w:rFonts w:eastAsia="PMingLiU" w:cs="Arial"/>
          <w:bCs/>
          <w:sz w:val="22"/>
        </w:rPr>
      </w:pPr>
      <w:r w:rsidRPr="00DF4E97">
        <w:rPr>
          <w:rFonts w:eastAsia="PMingLiU" w:cs="Arial"/>
          <w:bCs/>
          <w:sz w:val="22"/>
        </w:rPr>
        <w:t>1.</w:t>
      </w:r>
      <w:r w:rsidR="00927554" w:rsidRPr="00DF4E97">
        <w:rPr>
          <w:rFonts w:eastAsia="PMingLiU" w:cs="Arial"/>
          <w:bCs/>
          <w:sz w:val="22"/>
        </w:rPr>
        <w:t xml:space="preserve"> 24.06.1973 tarihli ve 14574 sayılı Resmî </w:t>
      </w:r>
      <w:proofErr w:type="spellStart"/>
      <w:r w:rsidR="00927554" w:rsidRPr="00DF4E97">
        <w:rPr>
          <w:rFonts w:eastAsia="PMingLiU" w:cs="Arial"/>
          <w:bCs/>
          <w:sz w:val="22"/>
        </w:rPr>
        <w:t>Gazete’</w:t>
      </w:r>
      <w:r w:rsidRPr="00DF4E97">
        <w:rPr>
          <w:rFonts w:eastAsia="PMingLiU" w:cs="Arial"/>
          <w:bCs/>
          <w:sz w:val="22"/>
        </w:rPr>
        <w:t>de</w:t>
      </w:r>
      <w:proofErr w:type="spellEnd"/>
      <w:r w:rsidRPr="00DF4E97">
        <w:rPr>
          <w:rFonts w:eastAsia="PMingLiU" w:cs="Arial"/>
          <w:bCs/>
          <w:sz w:val="22"/>
        </w:rPr>
        <w:t xml:space="preserve"> yayımlanan</w:t>
      </w:r>
      <w:r w:rsidR="00927554" w:rsidRPr="00DF4E97">
        <w:rPr>
          <w:rFonts w:eastAsia="PMingLiU" w:cs="Arial"/>
          <w:bCs/>
          <w:sz w:val="22"/>
        </w:rPr>
        <w:t xml:space="preserve"> </w:t>
      </w:r>
      <w:r w:rsidRPr="00DF4E97">
        <w:rPr>
          <w:rFonts w:eastAsia="PMingLiU" w:cs="Arial"/>
          <w:bCs/>
          <w:sz w:val="22"/>
        </w:rPr>
        <w:t xml:space="preserve">1739 sayılı Millî Eğitim Temel Kanunu, </w:t>
      </w:r>
    </w:p>
    <w:p w:rsidR="005C59DA" w:rsidRPr="00DF4E97" w:rsidRDefault="00927554" w:rsidP="005C59DA">
      <w:pPr>
        <w:pStyle w:val="PMetin"/>
        <w:rPr>
          <w:rFonts w:eastAsia="PMingLiU" w:cs="Arial"/>
          <w:bCs/>
          <w:sz w:val="22"/>
        </w:rPr>
      </w:pPr>
      <w:r w:rsidRPr="00DF4E97">
        <w:rPr>
          <w:rFonts w:eastAsia="PMingLiU" w:cs="Arial"/>
          <w:bCs/>
          <w:sz w:val="22"/>
        </w:rPr>
        <w:t>2. 10 Temmuz 2018 tarihli ve 30474 s</w:t>
      </w:r>
      <w:r w:rsidR="005C59DA" w:rsidRPr="00DF4E97">
        <w:rPr>
          <w:rFonts w:eastAsia="PMingLiU" w:cs="Arial"/>
          <w:bCs/>
          <w:sz w:val="22"/>
        </w:rPr>
        <w:t xml:space="preserve">ayılı Resmî </w:t>
      </w:r>
      <w:proofErr w:type="spellStart"/>
      <w:r w:rsidR="005C59DA" w:rsidRPr="00DF4E97">
        <w:rPr>
          <w:rFonts w:eastAsia="PMingLiU" w:cs="Arial"/>
          <w:bCs/>
          <w:sz w:val="22"/>
        </w:rPr>
        <w:t>Gazete’de</w:t>
      </w:r>
      <w:proofErr w:type="spellEnd"/>
      <w:r w:rsidR="005C59DA" w:rsidRPr="00DF4E97">
        <w:rPr>
          <w:rFonts w:eastAsia="PMingLiU" w:cs="Arial"/>
          <w:bCs/>
          <w:sz w:val="22"/>
        </w:rPr>
        <w:t xml:space="preserve"> yayımlanan </w:t>
      </w:r>
      <w:proofErr w:type="gramStart"/>
      <w:r w:rsidR="005C59DA" w:rsidRPr="00DF4E97">
        <w:rPr>
          <w:rFonts w:eastAsia="PMingLiU" w:cs="Arial"/>
          <w:bCs/>
          <w:sz w:val="22"/>
        </w:rPr>
        <w:t>Cumhurbaşkanlığı  Teşkilatı</w:t>
      </w:r>
      <w:proofErr w:type="gramEnd"/>
      <w:r w:rsidR="005C59DA" w:rsidRPr="00DF4E97">
        <w:rPr>
          <w:rFonts w:eastAsia="PMingLiU" w:cs="Arial"/>
          <w:bCs/>
          <w:sz w:val="22"/>
        </w:rPr>
        <w:t xml:space="preserve">  Hakkında Cumhurbaşkanlığı Kararnamesi (Kararname Numarası: 1)</w:t>
      </w:r>
      <w:r w:rsidR="008A2876" w:rsidRPr="00DF4E97">
        <w:rPr>
          <w:rFonts w:eastAsia="PMingLiU" w:cs="Arial"/>
          <w:bCs/>
          <w:sz w:val="22"/>
        </w:rPr>
        <w:t>,</w:t>
      </w:r>
      <w:r w:rsidR="005C59DA" w:rsidRPr="00DF4E97">
        <w:rPr>
          <w:rFonts w:eastAsia="PMingLiU" w:cs="Arial"/>
          <w:bCs/>
          <w:sz w:val="22"/>
        </w:rPr>
        <w:t xml:space="preserve"> </w:t>
      </w:r>
    </w:p>
    <w:p w:rsidR="005C59DA" w:rsidRPr="00DF4E97" w:rsidRDefault="005C59DA" w:rsidP="005C59DA">
      <w:pPr>
        <w:pStyle w:val="PMetin"/>
        <w:rPr>
          <w:rFonts w:eastAsia="PMingLiU" w:cs="Arial"/>
          <w:bCs/>
          <w:sz w:val="22"/>
        </w:rPr>
      </w:pPr>
      <w:r w:rsidRPr="00DF4E97">
        <w:rPr>
          <w:rFonts w:eastAsia="PMingLiU" w:cs="Arial"/>
          <w:bCs/>
          <w:sz w:val="22"/>
        </w:rPr>
        <w:t xml:space="preserve">3. 11.04.2018 tarihli ve 30388 sayılı Resmî </w:t>
      </w:r>
      <w:proofErr w:type="spellStart"/>
      <w:r w:rsidRPr="00DF4E97">
        <w:rPr>
          <w:rFonts w:eastAsia="PMingLiU" w:cs="Arial"/>
          <w:bCs/>
          <w:sz w:val="22"/>
        </w:rPr>
        <w:t>Gazete’de</w:t>
      </w:r>
      <w:proofErr w:type="spellEnd"/>
      <w:r w:rsidRPr="00DF4E97">
        <w:rPr>
          <w:rFonts w:eastAsia="PMingLiU" w:cs="Arial"/>
          <w:bCs/>
          <w:sz w:val="22"/>
        </w:rPr>
        <w:t xml:space="preserve"> yayımlanan Millî Eğitim Bakanlığı Hayat Boyu Öğrenme Kurumları Yönetmeliği, </w:t>
      </w:r>
    </w:p>
    <w:p w:rsidR="005C59DA" w:rsidRPr="00DF4E97" w:rsidRDefault="005C59DA" w:rsidP="005C59DA">
      <w:pPr>
        <w:pStyle w:val="PMetin"/>
        <w:rPr>
          <w:rFonts w:eastAsia="PMingLiU" w:cs="Arial"/>
          <w:bCs/>
          <w:sz w:val="22"/>
        </w:rPr>
      </w:pPr>
      <w:r w:rsidRPr="00DF4E97">
        <w:rPr>
          <w:rFonts w:eastAsia="PMingLiU" w:cs="Arial"/>
          <w:bCs/>
          <w:sz w:val="22"/>
        </w:rPr>
        <w:t xml:space="preserve">4. Talim ve Terbiye Kurulunun 20.04.2016 tarih ve 19 sayılı kararı ile kabul edilen Yaygın Eğitim </w:t>
      </w:r>
      <w:r w:rsidR="004816F7" w:rsidRPr="00DF4E97">
        <w:rPr>
          <w:rFonts w:eastAsia="PMingLiU" w:cs="Arial"/>
          <w:bCs/>
          <w:sz w:val="22"/>
        </w:rPr>
        <w:t>Kurumları Çerçeve Kurs Programı.</w:t>
      </w:r>
      <w:r w:rsidR="003C405E">
        <w:rPr>
          <w:rFonts w:eastAsia="PMingLiU" w:cs="Arial"/>
          <w:bCs/>
          <w:sz w:val="22"/>
        </w:rPr>
        <w:t xml:space="preserve"> </w:t>
      </w:r>
      <w:r w:rsidR="003C405E">
        <w:rPr>
          <w:rFonts w:eastAsia="PMingLiU" w:cs="Arial"/>
          <w:bCs/>
          <w:sz w:val="22"/>
        </w:rPr>
        <w:fldChar w:fldCharType="begin"/>
      </w:r>
      <w:r w:rsidR="003C405E">
        <w:rPr>
          <w:rFonts w:eastAsia="PMingLiU" w:cs="Arial"/>
          <w:bCs/>
          <w:sz w:val="22"/>
        </w:rPr>
        <w:instrText xml:space="preserve"> HYPERLINK "www.ogretmenmeb.com" </w:instrText>
      </w:r>
      <w:r w:rsidR="003C405E">
        <w:rPr>
          <w:rFonts w:eastAsia="PMingLiU" w:cs="Arial"/>
          <w:bCs/>
          <w:sz w:val="22"/>
        </w:rPr>
      </w:r>
      <w:r w:rsidR="003C405E">
        <w:rPr>
          <w:rFonts w:eastAsia="PMingLiU" w:cs="Arial"/>
          <w:bCs/>
          <w:sz w:val="22"/>
        </w:rPr>
        <w:fldChar w:fldCharType="separate"/>
      </w:r>
      <w:r w:rsidR="003C405E" w:rsidRPr="003C405E">
        <w:rPr>
          <w:rStyle w:val="Kpr"/>
          <w:rFonts w:eastAsia="PMingLiU" w:cs="Arial"/>
          <w:bCs/>
          <w:sz w:val="22"/>
        </w:rPr>
        <w:t>www.ogretmenmeb.com</w:t>
      </w:r>
      <w:r w:rsidR="003C405E">
        <w:rPr>
          <w:rFonts w:eastAsia="PMingLiU" w:cs="Arial"/>
          <w:bCs/>
          <w:sz w:val="22"/>
        </w:rPr>
        <w:fldChar w:fldCharType="end"/>
      </w:r>
      <w:bookmarkStart w:id="4" w:name="_GoBack"/>
      <w:bookmarkEnd w:id="4"/>
    </w:p>
    <w:p w:rsidR="005C59DA" w:rsidRPr="00183AE0" w:rsidRDefault="005C59DA" w:rsidP="00183AE0">
      <w:pPr>
        <w:pStyle w:val="PMetin"/>
        <w:spacing w:after="0" w:line="240" w:lineRule="auto"/>
        <w:ind w:firstLine="0"/>
        <w:rPr>
          <w:rFonts w:cs="Arial"/>
          <w:sz w:val="16"/>
          <w:szCs w:val="16"/>
        </w:rPr>
      </w:pPr>
    </w:p>
    <w:p w:rsidR="00521391" w:rsidRPr="00041F39" w:rsidRDefault="009C4587" w:rsidP="00183AE0">
      <w:pPr>
        <w:pStyle w:val="PBalk1"/>
      </w:pPr>
      <w:bookmarkStart w:id="5" w:name="_Toc475116297"/>
      <w:r w:rsidRPr="00041F39">
        <w:t>PROGRAMA GİRİŞ KOŞULLARI</w:t>
      </w:r>
      <w:bookmarkEnd w:id="5"/>
    </w:p>
    <w:p w:rsidR="00B16185" w:rsidRPr="00041F39" w:rsidRDefault="00EF08DA" w:rsidP="008D530C">
      <w:pPr>
        <w:pStyle w:val="PMetin"/>
        <w:numPr>
          <w:ilvl w:val="0"/>
          <w:numId w:val="3"/>
        </w:numPr>
        <w:spacing w:line="23" w:lineRule="atLeast"/>
        <w:ind w:left="851" w:hanging="284"/>
        <w:rPr>
          <w:rFonts w:cs="Arial"/>
          <w:sz w:val="22"/>
        </w:rPr>
      </w:pPr>
      <w:r w:rsidRPr="00041F39">
        <w:rPr>
          <w:rFonts w:cs="Arial"/>
          <w:sz w:val="22"/>
        </w:rPr>
        <w:t>Okuryazar</w:t>
      </w:r>
      <w:r w:rsidR="00B16185" w:rsidRPr="00041F39">
        <w:rPr>
          <w:rFonts w:cs="Arial"/>
          <w:sz w:val="22"/>
        </w:rPr>
        <w:t xml:space="preserve"> olmak</w:t>
      </w:r>
      <w:r w:rsidR="00601D0C">
        <w:rPr>
          <w:rFonts w:cs="Arial"/>
          <w:sz w:val="22"/>
        </w:rPr>
        <w:t>,</w:t>
      </w:r>
    </w:p>
    <w:p w:rsidR="00B16185" w:rsidRDefault="00B16185" w:rsidP="008D530C">
      <w:pPr>
        <w:pStyle w:val="PMetin"/>
        <w:numPr>
          <w:ilvl w:val="0"/>
          <w:numId w:val="3"/>
        </w:numPr>
        <w:spacing w:line="23" w:lineRule="atLeast"/>
        <w:ind w:left="851" w:hanging="284"/>
        <w:rPr>
          <w:rFonts w:cs="Arial"/>
          <w:sz w:val="22"/>
        </w:rPr>
      </w:pPr>
      <w:r w:rsidRPr="00041F39">
        <w:rPr>
          <w:rFonts w:cs="Arial"/>
          <w:sz w:val="22"/>
        </w:rPr>
        <w:t>1</w:t>
      </w:r>
      <w:r w:rsidR="00F34E8F">
        <w:rPr>
          <w:rFonts w:cs="Arial"/>
          <w:sz w:val="22"/>
        </w:rPr>
        <w:t>8</w:t>
      </w:r>
      <w:r w:rsidRPr="00041F39">
        <w:rPr>
          <w:rFonts w:cs="Arial"/>
          <w:sz w:val="22"/>
        </w:rPr>
        <w:t xml:space="preserve"> yaşını tamamlamış olmak</w:t>
      </w:r>
      <w:r w:rsidR="00601D0C">
        <w:rPr>
          <w:rFonts w:cs="Arial"/>
          <w:sz w:val="22"/>
        </w:rPr>
        <w:t>,</w:t>
      </w:r>
    </w:p>
    <w:p w:rsidR="00695735" w:rsidRDefault="00F34E8F" w:rsidP="008D530C">
      <w:pPr>
        <w:pStyle w:val="PMetin"/>
        <w:numPr>
          <w:ilvl w:val="0"/>
          <w:numId w:val="3"/>
        </w:numPr>
        <w:spacing w:line="23" w:lineRule="atLeast"/>
        <w:ind w:left="851" w:hanging="284"/>
        <w:rPr>
          <w:rFonts w:cs="Arial"/>
          <w:sz w:val="22"/>
        </w:rPr>
      </w:pPr>
      <w:r>
        <w:rPr>
          <w:rFonts w:cs="Arial"/>
          <w:sz w:val="22"/>
        </w:rPr>
        <w:t>S</w:t>
      </w:r>
      <w:r w:rsidRPr="00F34E8F">
        <w:rPr>
          <w:rFonts w:cs="Arial"/>
          <w:sz w:val="22"/>
        </w:rPr>
        <w:t xml:space="preserve">eçim mevzuatına </w:t>
      </w:r>
      <w:r w:rsidR="00117169">
        <w:rPr>
          <w:rFonts w:cs="Arial"/>
          <w:sz w:val="22"/>
        </w:rPr>
        <w:t>göre</w:t>
      </w:r>
      <w:r w:rsidRPr="00F34E8F">
        <w:rPr>
          <w:rFonts w:cs="Arial"/>
          <w:sz w:val="22"/>
        </w:rPr>
        <w:t xml:space="preserve"> sandık kurullarında görevlendiril</w:t>
      </w:r>
      <w:r w:rsidR="003F06BF">
        <w:rPr>
          <w:rFonts w:cs="Arial"/>
          <w:sz w:val="22"/>
        </w:rPr>
        <w:t>me koşullarına uygun olmak</w:t>
      </w:r>
      <w:r w:rsidR="00601D0C">
        <w:rPr>
          <w:rFonts w:cs="Arial"/>
          <w:sz w:val="22"/>
        </w:rPr>
        <w:t>,</w:t>
      </w:r>
    </w:p>
    <w:p w:rsidR="00F40BD6" w:rsidRPr="00695735" w:rsidRDefault="00695735" w:rsidP="008D530C">
      <w:pPr>
        <w:pStyle w:val="PMetin"/>
        <w:numPr>
          <w:ilvl w:val="0"/>
          <w:numId w:val="3"/>
        </w:numPr>
        <w:spacing w:line="23" w:lineRule="atLeast"/>
        <w:ind w:left="851" w:hanging="284"/>
        <w:rPr>
          <w:rFonts w:cs="Arial"/>
          <w:sz w:val="22"/>
        </w:rPr>
      </w:pPr>
      <w:r>
        <w:rPr>
          <w:rFonts w:cs="Arial"/>
          <w:sz w:val="22"/>
        </w:rPr>
        <w:t>Sağlık durumu programın uygulamalarını yapmaya elverişli olmak</w:t>
      </w:r>
      <w:r w:rsidR="00601D0C">
        <w:rPr>
          <w:rFonts w:cs="Arial"/>
          <w:sz w:val="22"/>
        </w:rPr>
        <w:t>.</w:t>
      </w:r>
    </w:p>
    <w:p w:rsidR="00C836A9" w:rsidRPr="00183AE0" w:rsidRDefault="00C836A9" w:rsidP="00183AE0">
      <w:pPr>
        <w:pStyle w:val="PMetin"/>
        <w:spacing w:after="0" w:line="240" w:lineRule="auto"/>
        <w:ind w:firstLine="0"/>
        <w:rPr>
          <w:rFonts w:cs="Arial"/>
          <w:sz w:val="16"/>
          <w:szCs w:val="16"/>
        </w:rPr>
      </w:pPr>
    </w:p>
    <w:p w:rsidR="00814D55" w:rsidRPr="00041F39" w:rsidRDefault="005659C0" w:rsidP="00183AE0">
      <w:pPr>
        <w:pStyle w:val="PBalk1"/>
      </w:pPr>
      <w:bookmarkStart w:id="6" w:name="_Toc475116298"/>
      <w:r w:rsidRPr="00041F39">
        <w:t>EĞİTİMCİLERİN NİTELİĞİ</w:t>
      </w:r>
      <w:bookmarkEnd w:id="6"/>
    </w:p>
    <w:p w:rsidR="00562977" w:rsidRPr="00041F39" w:rsidRDefault="00562977" w:rsidP="009418FE">
      <w:pPr>
        <w:pStyle w:val="PMetin"/>
        <w:ind w:left="709" w:firstLine="0"/>
        <w:rPr>
          <w:rFonts w:cs="Arial"/>
          <w:sz w:val="22"/>
        </w:rPr>
      </w:pPr>
      <w:r w:rsidRPr="00041F39">
        <w:rPr>
          <w:rFonts w:cs="Arial"/>
          <w:sz w:val="22"/>
        </w:rPr>
        <w:t>Program</w:t>
      </w:r>
      <w:r w:rsidR="009418FE">
        <w:rPr>
          <w:rFonts w:cs="Arial"/>
          <w:sz w:val="22"/>
        </w:rPr>
        <w:t>ın</w:t>
      </w:r>
      <w:r w:rsidRPr="00041F39">
        <w:rPr>
          <w:rFonts w:cs="Arial"/>
          <w:sz w:val="22"/>
        </w:rPr>
        <w:t xml:space="preserve"> eğitimcileri aşağıdaki öncelik sırasına göre belirlenir:</w:t>
      </w:r>
    </w:p>
    <w:p w:rsidR="00117169" w:rsidRPr="00117169" w:rsidRDefault="00117169" w:rsidP="008D530C">
      <w:pPr>
        <w:pStyle w:val="SERMET"/>
        <w:numPr>
          <w:ilvl w:val="0"/>
          <w:numId w:val="4"/>
        </w:numPr>
        <w:spacing w:after="120"/>
        <w:ind w:left="851"/>
        <w:rPr>
          <w:rFonts w:ascii="Arial" w:hAnsi="Arial" w:cs="Arial"/>
          <w:sz w:val="22"/>
          <w:szCs w:val="22"/>
        </w:rPr>
      </w:pPr>
      <w:r>
        <w:rPr>
          <w:rFonts w:ascii="Arial" w:hAnsi="Arial" w:cs="Arial"/>
          <w:sz w:val="22"/>
          <w:szCs w:val="22"/>
        </w:rPr>
        <w:t>S</w:t>
      </w:r>
      <w:r w:rsidRPr="00117169">
        <w:rPr>
          <w:rFonts w:ascii="Arial" w:hAnsi="Arial" w:cs="Arial"/>
          <w:sz w:val="22"/>
          <w:szCs w:val="22"/>
        </w:rPr>
        <w:t>eçim kurullarında görevli seçim müdürleri</w:t>
      </w:r>
      <w:r>
        <w:rPr>
          <w:rFonts w:ascii="Arial" w:hAnsi="Arial" w:cs="Arial"/>
          <w:sz w:val="22"/>
          <w:szCs w:val="22"/>
        </w:rPr>
        <w:t>,</w:t>
      </w:r>
    </w:p>
    <w:p w:rsidR="00117169" w:rsidRPr="00117169" w:rsidRDefault="00117169" w:rsidP="008D530C">
      <w:pPr>
        <w:pStyle w:val="SERMET"/>
        <w:numPr>
          <w:ilvl w:val="0"/>
          <w:numId w:val="4"/>
        </w:numPr>
        <w:spacing w:after="120"/>
        <w:ind w:left="851"/>
        <w:rPr>
          <w:rFonts w:ascii="Arial" w:hAnsi="Arial" w:cs="Arial"/>
          <w:sz w:val="22"/>
          <w:szCs w:val="22"/>
        </w:rPr>
      </w:pPr>
      <w:r>
        <w:rPr>
          <w:rFonts w:ascii="Arial" w:hAnsi="Arial" w:cs="Arial"/>
          <w:sz w:val="22"/>
          <w:szCs w:val="22"/>
        </w:rPr>
        <w:t>S</w:t>
      </w:r>
      <w:r w:rsidRPr="00117169">
        <w:rPr>
          <w:rFonts w:ascii="Arial" w:hAnsi="Arial" w:cs="Arial"/>
          <w:sz w:val="22"/>
          <w:szCs w:val="22"/>
        </w:rPr>
        <w:t xml:space="preserve">eçim kurullarında görevli zabıt </w:t>
      </w:r>
      <w:proofErr w:type="gramStart"/>
      <w:r w:rsidRPr="00117169">
        <w:rPr>
          <w:rFonts w:ascii="Arial" w:hAnsi="Arial" w:cs="Arial"/>
          <w:sz w:val="22"/>
          <w:szCs w:val="22"/>
        </w:rPr>
        <w:t>katipleri</w:t>
      </w:r>
      <w:proofErr w:type="gramEnd"/>
      <w:r>
        <w:rPr>
          <w:rFonts w:ascii="Arial" w:hAnsi="Arial" w:cs="Arial"/>
          <w:sz w:val="22"/>
          <w:szCs w:val="22"/>
        </w:rPr>
        <w:t>,</w:t>
      </w:r>
    </w:p>
    <w:p w:rsidR="00117169" w:rsidRDefault="00117169" w:rsidP="008D530C">
      <w:pPr>
        <w:pStyle w:val="SERMET"/>
        <w:numPr>
          <w:ilvl w:val="0"/>
          <w:numId w:val="4"/>
        </w:numPr>
        <w:spacing w:after="120"/>
        <w:ind w:left="851"/>
        <w:rPr>
          <w:rFonts w:ascii="Arial" w:hAnsi="Arial" w:cs="Arial"/>
          <w:sz w:val="22"/>
          <w:szCs w:val="22"/>
        </w:rPr>
      </w:pPr>
      <w:r>
        <w:rPr>
          <w:rFonts w:ascii="Arial" w:hAnsi="Arial" w:cs="Arial"/>
          <w:sz w:val="22"/>
          <w:szCs w:val="22"/>
        </w:rPr>
        <w:t>S</w:t>
      </w:r>
      <w:r w:rsidRPr="00117169">
        <w:rPr>
          <w:rFonts w:ascii="Arial" w:hAnsi="Arial" w:cs="Arial"/>
          <w:sz w:val="22"/>
          <w:szCs w:val="22"/>
        </w:rPr>
        <w:t>eçim kurulla</w:t>
      </w:r>
      <w:r>
        <w:rPr>
          <w:rFonts w:ascii="Arial" w:hAnsi="Arial" w:cs="Arial"/>
          <w:sz w:val="22"/>
          <w:szCs w:val="22"/>
        </w:rPr>
        <w:t>rının belirleyeceği öğretmenler</w:t>
      </w:r>
      <w:r w:rsidR="008741DD">
        <w:rPr>
          <w:rFonts w:ascii="Arial" w:hAnsi="Arial" w:cs="Arial"/>
          <w:sz w:val="22"/>
          <w:szCs w:val="22"/>
        </w:rPr>
        <w:t>.</w:t>
      </w:r>
    </w:p>
    <w:p w:rsidR="0045521E" w:rsidRPr="00183AE0" w:rsidRDefault="0045521E" w:rsidP="00183AE0">
      <w:pPr>
        <w:pStyle w:val="PMetin"/>
        <w:spacing w:after="0" w:line="240" w:lineRule="auto"/>
        <w:ind w:firstLine="0"/>
        <w:rPr>
          <w:rFonts w:cs="Arial"/>
          <w:sz w:val="16"/>
          <w:szCs w:val="16"/>
        </w:rPr>
      </w:pPr>
    </w:p>
    <w:p w:rsidR="00B16185" w:rsidRDefault="0013210B" w:rsidP="00183AE0">
      <w:pPr>
        <w:pStyle w:val="PBalk1"/>
      </w:pPr>
      <w:bookmarkStart w:id="7" w:name="_Toc475116299"/>
      <w:r w:rsidRPr="00041F39">
        <w:t>PROGRAMIN AMAÇLARI</w:t>
      </w:r>
      <w:bookmarkEnd w:id="7"/>
    </w:p>
    <w:p w:rsidR="005412E4" w:rsidRPr="00437309" w:rsidRDefault="00437309" w:rsidP="009418FE">
      <w:pPr>
        <w:pStyle w:val="PMetin"/>
        <w:spacing w:after="0" w:line="240" w:lineRule="auto"/>
        <w:ind w:firstLine="0"/>
        <w:rPr>
          <w:rFonts w:cs="Arial"/>
          <w:sz w:val="22"/>
        </w:rPr>
      </w:pPr>
      <w:r>
        <w:rPr>
          <w:rFonts w:cs="Arial"/>
          <w:b/>
          <w:sz w:val="22"/>
        </w:rPr>
        <w:tab/>
      </w:r>
      <w:r w:rsidRPr="00437309">
        <w:rPr>
          <w:rFonts w:cs="Arial"/>
          <w:sz w:val="22"/>
        </w:rPr>
        <w:t>Kurs bitiminde kursiyere;</w:t>
      </w:r>
    </w:p>
    <w:p w:rsidR="005412E4" w:rsidRDefault="00FB5073" w:rsidP="008D530C">
      <w:pPr>
        <w:pStyle w:val="Default"/>
        <w:numPr>
          <w:ilvl w:val="0"/>
          <w:numId w:val="7"/>
        </w:numPr>
        <w:jc w:val="both"/>
        <w:rPr>
          <w:sz w:val="22"/>
          <w:szCs w:val="22"/>
        </w:rPr>
      </w:pPr>
      <w:r>
        <w:rPr>
          <w:sz w:val="22"/>
          <w:szCs w:val="22"/>
        </w:rPr>
        <w:t xml:space="preserve">Cumhurbaşkanı </w:t>
      </w:r>
      <w:r w:rsidR="006C0655" w:rsidRPr="00574980">
        <w:rPr>
          <w:color w:val="auto"/>
          <w:sz w:val="22"/>
          <w:szCs w:val="22"/>
        </w:rPr>
        <w:t xml:space="preserve">Seçimi </w:t>
      </w:r>
      <w:r w:rsidRPr="00574980">
        <w:rPr>
          <w:color w:val="auto"/>
          <w:sz w:val="22"/>
          <w:szCs w:val="22"/>
        </w:rPr>
        <w:t>ve 2</w:t>
      </w:r>
      <w:r w:rsidR="00CC7607" w:rsidRPr="00574980">
        <w:rPr>
          <w:color w:val="auto"/>
          <w:sz w:val="22"/>
          <w:szCs w:val="22"/>
        </w:rPr>
        <w:t>8</w:t>
      </w:r>
      <w:r w:rsidRPr="00574980">
        <w:rPr>
          <w:color w:val="auto"/>
          <w:sz w:val="22"/>
          <w:szCs w:val="22"/>
        </w:rPr>
        <w:t xml:space="preserve">. </w:t>
      </w:r>
      <w:r>
        <w:rPr>
          <w:sz w:val="22"/>
          <w:szCs w:val="22"/>
        </w:rPr>
        <w:t>Dönem Milletvekili Genel Seçiminde</w:t>
      </w:r>
      <w:r w:rsidR="00911773">
        <w:rPr>
          <w:sz w:val="22"/>
          <w:szCs w:val="22"/>
        </w:rPr>
        <w:t xml:space="preserve"> </w:t>
      </w:r>
      <w:r w:rsidR="00117169">
        <w:rPr>
          <w:sz w:val="22"/>
          <w:szCs w:val="22"/>
        </w:rPr>
        <w:t>gerekli</w:t>
      </w:r>
      <w:r w:rsidR="00117169" w:rsidRPr="00117169">
        <w:rPr>
          <w:sz w:val="22"/>
          <w:szCs w:val="22"/>
        </w:rPr>
        <w:t xml:space="preserve"> m</w:t>
      </w:r>
      <w:r w:rsidR="00117169">
        <w:rPr>
          <w:sz w:val="22"/>
          <w:szCs w:val="22"/>
        </w:rPr>
        <w:t>a</w:t>
      </w:r>
      <w:r w:rsidR="00117169" w:rsidRPr="00117169">
        <w:rPr>
          <w:sz w:val="22"/>
          <w:szCs w:val="22"/>
        </w:rPr>
        <w:t>lzemeler</w:t>
      </w:r>
      <w:r w:rsidR="00117169">
        <w:rPr>
          <w:sz w:val="22"/>
          <w:szCs w:val="22"/>
        </w:rPr>
        <w:t>i doğru olarak kullanma,</w:t>
      </w:r>
    </w:p>
    <w:p w:rsidR="00117169" w:rsidRPr="00117169" w:rsidRDefault="00117169" w:rsidP="008D530C">
      <w:pPr>
        <w:pStyle w:val="PMetin"/>
        <w:numPr>
          <w:ilvl w:val="0"/>
          <w:numId w:val="7"/>
        </w:numPr>
        <w:spacing w:after="0" w:line="240" w:lineRule="auto"/>
        <w:rPr>
          <w:rFonts w:cs="Arial"/>
          <w:b/>
          <w:sz w:val="22"/>
        </w:rPr>
      </w:pPr>
      <w:r>
        <w:rPr>
          <w:rFonts w:cs="Arial"/>
          <w:sz w:val="22"/>
        </w:rPr>
        <w:t>S</w:t>
      </w:r>
      <w:r w:rsidRPr="00117169">
        <w:rPr>
          <w:rFonts w:cs="Arial"/>
          <w:sz w:val="22"/>
        </w:rPr>
        <w:t>eçimlerde sandık kurulu iş ve işlemleri</w:t>
      </w:r>
      <w:r>
        <w:rPr>
          <w:rFonts w:cs="Arial"/>
          <w:sz w:val="22"/>
        </w:rPr>
        <w:t>ni mevzuatına uygun olarak yapma,</w:t>
      </w:r>
    </w:p>
    <w:p w:rsidR="00117169" w:rsidRPr="009B4979" w:rsidRDefault="00FB5073" w:rsidP="009B4979">
      <w:pPr>
        <w:pStyle w:val="PMetin"/>
        <w:numPr>
          <w:ilvl w:val="0"/>
          <w:numId w:val="7"/>
        </w:numPr>
        <w:spacing w:after="0" w:line="240" w:lineRule="auto"/>
        <w:rPr>
          <w:rFonts w:cs="Arial"/>
          <w:sz w:val="22"/>
        </w:rPr>
      </w:pPr>
      <w:r w:rsidRPr="009B4979">
        <w:rPr>
          <w:rFonts w:cs="Arial"/>
          <w:sz w:val="22"/>
        </w:rPr>
        <w:t xml:space="preserve">Cumhurbaşkanı </w:t>
      </w:r>
      <w:r w:rsidR="006C0655" w:rsidRPr="00574980">
        <w:rPr>
          <w:rFonts w:cs="Arial"/>
          <w:sz w:val="22"/>
        </w:rPr>
        <w:t xml:space="preserve">Seçimi </w:t>
      </w:r>
      <w:r w:rsidRPr="00574980">
        <w:rPr>
          <w:rFonts w:cs="Arial"/>
          <w:sz w:val="22"/>
        </w:rPr>
        <w:t xml:space="preserve">ve </w:t>
      </w:r>
      <w:r w:rsidR="00CC7607" w:rsidRPr="00574980">
        <w:rPr>
          <w:rFonts w:cs="Arial"/>
          <w:sz w:val="22"/>
        </w:rPr>
        <w:t>28</w:t>
      </w:r>
      <w:r w:rsidRPr="00574980">
        <w:rPr>
          <w:rFonts w:cs="Arial"/>
          <w:sz w:val="22"/>
        </w:rPr>
        <w:t xml:space="preserve">. </w:t>
      </w:r>
      <w:r w:rsidRPr="009B4979">
        <w:rPr>
          <w:rFonts w:cs="Arial"/>
          <w:sz w:val="22"/>
        </w:rPr>
        <w:t>Dönem Milletvekili Genel Seçiminde</w:t>
      </w:r>
      <w:r w:rsidR="00574B03">
        <w:rPr>
          <w:rFonts w:cs="Arial"/>
          <w:sz w:val="22"/>
        </w:rPr>
        <w:t xml:space="preserve"> </w:t>
      </w:r>
      <w:r w:rsidR="00117169" w:rsidRPr="009B4979">
        <w:rPr>
          <w:rFonts w:cs="Arial"/>
          <w:sz w:val="22"/>
        </w:rPr>
        <w:t>oy verme işlemi öncesi, oy verme sırası ve sonrasında işlemleri mevzuatına uygun olarak yapma</w:t>
      </w:r>
      <w:r w:rsidRPr="009B4979">
        <w:rPr>
          <w:rFonts w:cs="Arial"/>
          <w:sz w:val="22"/>
        </w:rPr>
        <w:t xml:space="preserve"> bilgi ve</w:t>
      </w:r>
      <w:r w:rsidR="009B4979">
        <w:rPr>
          <w:rFonts w:cs="Arial"/>
          <w:sz w:val="22"/>
        </w:rPr>
        <w:t xml:space="preserve"> </w:t>
      </w:r>
      <w:r w:rsidR="00437309" w:rsidRPr="009B4979">
        <w:rPr>
          <w:rFonts w:cs="Arial"/>
          <w:sz w:val="22"/>
        </w:rPr>
        <w:t>becerilerin</w:t>
      </w:r>
      <w:r w:rsidR="00117169" w:rsidRPr="009B4979">
        <w:rPr>
          <w:rFonts w:cs="Arial"/>
          <w:sz w:val="22"/>
        </w:rPr>
        <w:t>in</w:t>
      </w:r>
      <w:r w:rsidR="00437309" w:rsidRPr="009B4979">
        <w:rPr>
          <w:rFonts w:cs="Arial"/>
          <w:sz w:val="22"/>
        </w:rPr>
        <w:t xml:space="preserve"> kazandırılması amaçlanmaktadır.</w:t>
      </w:r>
    </w:p>
    <w:p w:rsidR="00183AE0" w:rsidRPr="0086174E" w:rsidRDefault="00183AE0" w:rsidP="00117169">
      <w:pPr>
        <w:pStyle w:val="PMetin"/>
        <w:spacing w:after="0" w:line="240" w:lineRule="auto"/>
        <w:ind w:left="720" w:firstLine="0"/>
        <w:rPr>
          <w:rFonts w:cs="Arial"/>
          <w:b/>
          <w:sz w:val="22"/>
        </w:rPr>
      </w:pPr>
    </w:p>
    <w:p w:rsidR="00041F39" w:rsidRPr="00C83416" w:rsidRDefault="00360666" w:rsidP="00183AE0">
      <w:pPr>
        <w:pStyle w:val="PBalk1"/>
      </w:pPr>
      <w:bookmarkStart w:id="8" w:name="_Toc475116300"/>
      <w:r w:rsidRPr="00041F39">
        <w:t>PROGRAMIN UYGULANMASI</w:t>
      </w:r>
      <w:r w:rsidR="00FD0F91">
        <w:t xml:space="preserve"> İLE</w:t>
      </w:r>
      <w:r w:rsidRPr="00041F39">
        <w:t xml:space="preserve"> İLGİLİ AÇIKLAMALAR</w:t>
      </w:r>
      <w:bookmarkEnd w:id="8"/>
      <w:r w:rsidRPr="00041F39">
        <w:t xml:space="preserve"> </w:t>
      </w:r>
    </w:p>
    <w:p w:rsidR="00041F39" w:rsidRPr="00574980" w:rsidRDefault="001853D9" w:rsidP="008D530C">
      <w:pPr>
        <w:pStyle w:val="ListeParagraf"/>
        <w:numPr>
          <w:ilvl w:val="0"/>
          <w:numId w:val="5"/>
        </w:numPr>
        <w:spacing w:after="120" w:line="240" w:lineRule="atLeast"/>
        <w:jc w:val="both"/>
        <w:rPr>
          <w:rFonts w:ascii="Arial" w:hAnsi="Arial" w:cs="Arial"/>
          <w:sz w:val="22"/>
          <w:szCs w:val="22"/>
        </w:rPr>
      </w:pPr>
      <w:r w:rsidRPr="00574980">
        <w:rPr>
          <w:rFonts w:ascii="Arial" w:hAnsi="Arial" w:cs="Arial"/>
          <w:sz w:val="22"/>
          <w:szCs w:val="22"/>
        </w:rPr>
        <w:t xml:space="preserve">Sandık kurulu görevlilerinin eğitimi kurs </w:t>
      </w:r>
      <w:r w:rsidR="00041F39" w:rsidRPr="00574980">
        <w:rPr>
          <w:rFonts w:ascii="Arial" w:hAnsi="Arial" w:cs="Arial"/>
          <w:sz w:val="22"/>
          <w:szCs w:val="22"/>
        </w:rPr>
        <w:t xml:space="preserve">programı ile </w:t>
      </w:r>
      <w:r w:rsidR="001A404A" w:rsidRPr="00574980">
        <w:rPr>
          <w:rFonts w:ascii="Arial" w:hAnsi="Arial" w:cs="Arial"/>
          <w:sz w:val="22"/>
          <w:szCs w:val="22"/>
        </w:rPr>
        <w:t xml:space="preserve">bireylere </w:t>
      </w:r>
      <w:r w:rsidR="00445C19" w:rsidRPr="00574980">
        <w:rPr>
          <w:rFonts w:ascii="Arial" w:hAnsi="Arial" w:cs="Arial"/>
          <w:sz w:val="22"/>
          <w:szCs w:val="22"/>
        </w:rPr>
        <w:t>sandık görevlilerinin yapacağı iş ve işlemlere</w:t>
      </w:r>
      <w:r w:rsidR="00437309" w:rsidRPr="00574980">
        <w:rPr>
          <w:rFonts w:ascii="Arial" w:hAnsi="Arial" w:cs="Arial"/>
          <w:sz w:val="22"/>
          <w:szCs w:val="22"/>
        </w:rPr>
        <w:t xml:space="preserve"> </w:t>
      </w:r>
      <w:r w:rsidR="00CB06E3" w:rsidRPr="00574980">
        <w:rPr>
          <w:rFonts w:ascii="Arial" w:hAnsi="Arial" w:cs="Arial"/>
          <w:sz w:val="22"/>
          <w:szCs w:val="22"/>
        </w:rPr>
        <w:t>ilişkin temel</w:t>
      </w:r>
      <w:r w:rsidR="00135E07" w:rsidRPr="00574980">
        <w:rPr>
          <w:rFonts w:ascii="Arial" w:hAnsi="Arial" w:cs="Arial"/>
          <w:sz w:val="22"/>
          <w:szCs w:val="22"/>
        </w:rPr>
        <w:t xml:space="preserve"> bilgi ve becerileri</w:t>
      </w:r>
      <w:r w:rsidR="00DC5E2F" w:rsidRPr="00574980">
        <w:rPr>
          <w:rFonts w:ascii="Arial" w:hAnsi="Arial" w:cs="Arial"/>
          <w:sz w:val="22"/>
          <w:szCs w:val="22"/>
        </w:rPr>
        <w:t>n</w:t>
      </w:r>
      <w:r w:rsidR="00135E07" w:rsidRPr="00574980">
        <w:rPr>
          <w:rFonts w:ascii="Arial" w:hAnsi="Arial" w:cs="Arial"/>
          <w:sz w:val="22"/>
          <w:szCs w:val="22"/>
        </w:rPr>
        <w:t xml:space="preserve"> </w:t>
      </w:r>
      <w:r w:rsidR="00F40BD6" w:rsidRPr="00574980">
        <w:rPr>
          <w:rFonts w:ascii="Arial" w:hAnsi="Arial" w:cs="Arial"/>
          <w:sz w:val="22"/>
          <w:szCs w:val="22"/>
        </w:rPr>
        <w:t>kazandırılması hedeflenmiştir</w:t>
      </w:r>
      <w:r w:rsidR="00041F39" w:rsidRPr="00574980">
        <w:rPr>
          <w:rFonts w:ascii="Arial" w:hAnsi="Arial" w:cs="Arial"/>
          <w:sz w:val="22"/>
          <w:szCs w:val="22"/>
        </w:rPr>
        <w:t>.</w:t>
      </w:r>
    </w:p>
    <w:p w:rsidR="00041F39" w:rsidRPr="00574980" w:rsidRDefault="005D0DFA" w:rsidP="00FB5073">
      <w:pPr>
        <w:pStyle w:val="ListeParagraf"/>
        <w:numPr>
          <w:ilvl w:val="0"/>
          <w:numId w:val="5"/>
        </w:numPr>
        <w:spacing w:line="240" w:lineRule="atLeast"/>
        <w:ind w:left="714" w:hanging="357"/>
        <w:jc w:val="both"/>
        <w:rPr>
          <w:rFonts w:ascii="Arial" w:hAnsi="Arial" w:cs="Arial"/>
          <w:sz w:val="22"/>
          <w:szCs w:val="22"/>
        </w:rPr>
      </w:pPr>
      <w:r w:rsidRPr="00574980">
        <w:rPr>
          <w:rFonts w:ascii="Arial" w:hAnsi="Arial" w:cs="Arial"/>
          <w:sz w:val="22"/>
          <w:szCs w:val="22"/>
        </w:rPr>
        <w:t xml:space="preserve">Kurs eğitimi, </w:t>
      </w:r>
      <w:r w:rsidR="009418FE" w:rsidRPr="00574980">
        <w:rPr>
          <w:rFonts w:ascii="Arial" w:hAnsi="Arial" w:cs="Arial"/>
          <w:sz w:val="22"/>
          <w:szCs w:val="22"/>
        </w:rPr>
        <w:t>Hayat Boyu Öğrenme Genel Müdürlüğüne bağlı eğitim kurumları</w:t>
      </w:r>
      <w:r w:rsidR="00630F3C" w:rsidRPr="00574980">
        <w:rPr>
          <w:rFonts w:ascii="Arial" w:hAnsi="Arial" w:cs="Arial"/>
          <w:sz w:val="22"/>
          <w:szCs w:val="22"/>
        </w:rPr>
        <w:t xml:space="preserve">nda veya diğer kurumlarca açılan eğitim-öğretime uygun ortamlarda uygulanır. </w:t>
      </w:r>
    </w:p>
    <w:p w:rsidR="00630F3C" w:rsidRPr="00574980" w:rsidRDefault="00630F3C" w:rsidP="00630F3C">
      <w:pPr>
        <w:pStyle w:val="ListeParagraf"/>
        <w:numPr>
          <w:ilvl w:val="0"/>
          <w:numId w:val="5"/>
        </w:numPr>
        <w:spacing w:line="240" w:lineRule="atLeast"/>
        <w:ind w:left="714" w:hanging="357"/>
        <w:jc w:val="both"/>
        <w:rPr>
          <w:rFonts w:ascii="Arial" w:hAnsi="Arial" w:cs="Arial"/>
          <w:sz w:val="22"/>
          <w:szCs w:val="22"/>
        </w:rPr>
      </w:pPr>
      <w:r w:rsidRPr="00574980">
        <w:rPr>
          <w:rFonts w:ascii="Arial" w:hAnsi="Arial" w:cs="Arial"/>
          <w:sz w:val="22"/>
          <w:szCs w:val="22"/>
        </w:rPr>
        <w:t xml:space="preserve">Programın uygulanabilmesi için gerekli görsel, işitsel eğitim teknolojileri ve öğretim materyalleri sağlanır. </w:t>
      </w:r>
    </w:p>
    <w:p w:rsidR="00041F39" w:rsidRPr="00FB5073" w:rsidRDefault="005D0DFA" w:rsidP="00FB5073">
      <w:pPr>
        <w:pStyle w:val="PMetin"/>
        <w:numPr>
          <w:ilvl w:val="0"/>
          <w:numId w:val="5"/>
        </w:numPr>
        <w:spacing w:after="0" w:line="240" w:lineRule="atLeast"/>
        <w:ind w:left="714" w:hanging="357"/>
        <w:rPr>
          <w:rFonts w:cs="Arial"/>
          <w:sz w:val="22"/>
        </w:rPr>
      </w:pPr>
      <w:r w:rsidRPr="00FB5073">
        <w:rPr>
          <w:rFonts w:cs="Arial"/>
          <w:sz w:val="22"/>
        </w:rPr>
        <w:t xml:space="preserve">İçerik, amaçlarla tutarlı, amaçlara ulaşmaya hizmet edecek, kursiyerler için anlamlı, öğrenme ilkelerine uygun ve sistematik bir biçimde ele alınmalıdır. Amaçların etkili bir </w:t>
      </w:r>
      <w:r w:rsidRPr="00FB5073">
        <w:rPr>
          <w:rFonts w:cs="Arial"/>
          <w:sz w:val="22"/>
        </w:rPr>
        <w:lastRenderedPageBreak/>
        <w:t>şekilde gerçekleştirilebilmesi için konuların dağılımı, içeriğin yoğunluğu ve gerektirdiği süre esas alınır</w:t>
      </w:r>
      <w:r w:rsidR="00445C19" w:rsidRPr="00FB5073">
        <w:rPr>
          <w:rFonts w:cs="Arial"/>
          <w:sz w:val="22"/>
        </w:rPr>
        <w:t>.</w:t>
      </w:r>
    </w:p>
    <w:p w:rsidR="00445C19" w:rsidRDefault="00041F39" w:rsidP="00FB5073">
      <w:pPr>
        <w:pStyle w:val="ListeParagraf"/>
        <w:numPr>
          <w:ilvl w:val="0"/>
          <w:numId w:val="5"/>
        </w:numPr>
        <w:spacing w:line="240" w:lineRule="atLeast"/>
        <w:ind w:left="714" w:hanging="357"/>
        <w:jc w:val="both"/>
        <w:rPr>
          <w:rFonts w:ascii="Arial" w:hAnsi="Arial" w:cs="Arial"/>
          <w:sz w:val="22"/>
          <w:szCs w:val="22"/>
        </w:rPr>
      </w:pPr>
      <w:r w:rsidRPr="00445C19">
        <w:rPr>
          <w:rFonts w:ascii="Arial" w:hAnsi="Arial" w:cs="Arial"/>
          <w:sz w:val="22"/>
          <w:szCs w:val="22"/>
        </w:rPr>
        <w:t>Konuların öğretiminde ağırlıklı olarak bireysel ve grupla öğrenmeyi destekleyici yöntem ve teknikler uygulanır. Anlatım, soru-cevap, grup çalışması, uygulama yapma vb. yöntem ve teknikleri uygulanabilir.</w:t>
      </w:r>
      <w:r w:rsidR="00FA0B5A" w:rsidRPr="00445C19">
        <w:rPr>
          <w:rFonts w:ascii="Arial" w:hAnsi="Arial" w:cs="Arial"/>
          <w:sz w:val="22"/>
          <w:szCs w:val="22"/>
        </w:rPr>
        <w:t xml:space="preserve"> </w:t>
      </w:r>
    </w:p>
    <w:p w:rsidR="00642C6D" w:rsidRPr="00041F39" w:rsidRDefault="00642C6D" w:rsidP="00FB5073">
      <w:pPr>
        <w:pStyle w:val="PMetin"/>
        <w:numPr>
          <w:ilvl w:val="0"/>
          <w:numId w:val="5"/>
        </w:numPr>
        <w:tabs>
          <w:tab w:val="left" w:pos="851"/>
          <w:tab w:val="left" w:pos="993"/>
        </w:tabs>
        <w:kinsoku w:val="0"/>
        <w:overflowPunct w:val="0"/>
        <w:spacing w:after="0" w:line="240" w:lineRule="atLeast"/>
        <w:ind w:left="714" w:hanging="357"/>
        <w:rPr>
          <w:rFonts w:cs="Arial"/>
          <w:sz w:val="22"/>
        </w:rPr>
      </w:pPr>
      <w:r w:rsidRPr="00041F39">
        <w:rPr>
          <w:rFonts w:cs="Arial"/>
          <w:sz w:val="22"/>
        </w:rPr>
        <w:t xml:space="preserve">Kurs Programı, Millî Eğitim Bakanlığında görevli alan uzmanları ile </w:t>
      </w:r>
      <w:r w:rsidR="00445C19">
        <w:rPr>
          <w:rFonts w:cs="Arial"/>
          <w:sz w:val="22"/>
        </w:rPr>
        <w:t xml:space="preserve">Yüksek Seçim Kurulu </w:t>
      </w:r>
      <w:r w:rsidR="0084669C" w:rsidRPr="00574980">
        <w:rPr>
          <w:rFonts w:cs="Arial"/>
          <w:sz w:val="22"/>
        </w:rPr>
        <w:t>Başkanlığı</w:t>
      </w:r>
      <w:r w:rsidR="0084669C">
        <w:rPr>
          <w:rFonts w:cs="Arial"/>
          <w:sz w:val="22"/>
        </w:rPr>
        <w:t xml:space="preserve"> </w:t>
      </w:r>
      <w:r w:rsidR="00445C19">
        <w:rPr>
          <w:rFonts w:cs="Arial"/>
          <w:sz w:val="22"/>
        </w:rPr>
        <w:t xml:space="preserve">tarafından </w:t>
      </w:r>
      <w:r w:rsidRPr="00041F39">
        <w:rPr>
          <w:rFonts w:cs="Arial"/>
          <w:sz w:val="22"/>
        </w:rPr>
        <w:t>hazırlanmıştır.</w:t>
      </w:r>
    </w:p>
    <w:p w:rsidR="005D0DFA" w:rsidRPr="00041F39" w:rsidRDefault="00041F39" w:rsidP="00FB5073">
      <w:pPr>
        <w:pStyle w:val="PMetin"/>
        <w:numPr>
          <w:ilvl w:val="0"/>
          <w:numId w:val="5"/>
        </w:numPr>
        <w:tabs>
          <w:tab w:val="left" w:pos="851"/>
          <w:tab w:val="left" w:pos="993"/>
        </w:tabs>
        <w:kinsoku w:val="0"/>
        <w:overflowPunct w:val="0"/>
        <w:spacing w:after="0" w:line="240" w:lineRule="atLeast"/>
        <w:ind w:left="714" w:hanging="357"/>
        <w:rPr>
          <w:rFonts w:cs="Arial"/>
          <w:sz w:val="22"/>
        </w:rPr>
      </w:pPr>
      <w:r w:rsidRPr="00041F39">
        <w:rPr>
          <w:rFonts w:cs="Arial"/>
          <w:sz w:val="22"/>
        </w:rPr>
        <w:t>Kurs programı</w:t>
      </w:r>
      <w:r w:rsidR="00642C6D" w:rsidRPr="00041F39">
        <w:rPr>
          <w:rFonts w:cs="Arial"/>
          <w:sz w:val="22"/>
        </w:rPr>
        <w:t xml:space="preserve"> </w:t>
      </w:r>
      <w:r w:rsidRPr="00041F39">
        <w:rPr>
          <w:rFonts w:cs="Arial"/>
          <w:sz w:val="22"/>
        </w:rPr>
        <w:t>sonunda</w:t>
      </w:r>
      <w:r w:rsidR="00642C6D" w:rsidRPr="00041F39">
        <w:rPr>
          <w:rFonts w:cs="Arial"/>
          <w:sz w:val="22"/>
        </w:rPr>
        <w:t xml:space="preserve"> </w:t>
      </w:r>
      <w:r w:rsidR="005D0DFA" w:rsidRPr="00041F39">
        <w:rPr>
          <w:rFonts w:cs="Arial"/>
          <w:sz w:val="22"/>
        </w:rPr>
        <w:t>uygun yöntem ve teknikler ile değerlendirme</w:t>
      </w:r>
      <w:r w:rsidR="00642C6D" w:rsidRPr="00041F39">
        <w:rPr>
          <w:rFonts w:cs="Arial"/>
          <w:sz w:val="22"/>
        </w:rPr>
        <w:t xml:space="preserve"> yapılır.</w:t>
      </w:r>
    </w:p>
    <w:p w:rsidR="000F76A2" w:rsidRDefault="00003FE5" w:rsidP="00FB5073">
      <w:pPr>
        <w:pStyle w:val="PMetin"/>
        <w:numPr>
          <w:ilvl w:val="0"/>
          <w:numId w:val="5"/>
        </w:numPr>
        <w:spacing w:after="0" w:line="240" w:lineRule="atLeast"/>
        <w:ind w:left="714" w:hanging="357"/>
        <w:rPr>
          <w:rFonts w:cs="Arial"/>
          <w:sz w:val="22"/>
        </w:rPr>
      </w:pPr>
      <w:r w:rsidRPr="00301A7C">
        <w:rPr>
          <w:rFonts w:cs="Arial"/>
          <w:sz w:val="22"/>
        </w:rPr>
        <w:t>K</w:t>
      </w:r>
      <w:r w:rsidR="000F76A2" w:rsidRPr="00301A7C">
        <w:rPr>
          <w:rFonts w:cs="Arial"/>
          <w:sz w:val="22"/>
        </w:rPr>
        <w:t>urs programının amaçları ve içeriği yoluyla kursa katılan bireylere aşağıdaki tabloda verilen değerlerin kazandırılması ve geliştirilmesi hedeflenmiştir.</w:t>
      </w:r>
    </w:p>
    <w:p w:rsidR="00FB5073" w:rsidRPr="00301A7C" w:rsidRDefault="00FB5073" w:rsidP="00FB5073">
      <w:pPr>
        <w:pStyle w:val="PMetin"/>
        <w:spacing w:after="0" w:line="240" w:lineRule="atLeast"/>
        <w:ind w:left="714" w:firstLine="0"/>
        <w:rPr>
          <w:rFonts w:cs="Arial"/>
          <w:sz w:val="22"/>
        </w:rPr>
      </w:pPr>
    </w:p>
    <w:tbl>
      <w:tblPr>
        <w:tblW w:w="8311" w:type="dxa"/>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11"/>
      </w:tblGrid>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cs="Arial"/>
                <w:b/>
              </w:rPr>
            </w:pPr>
            <w:r w:rsidRPr="00F67033">
              <w:rPr>
                <w:rFonts w:cs="Arial"/>
                <w:b/>
              </w:rPr>
              <w:t>Değerler</w:t>
            </w:r>
          </w:p>
        </w:tc>
      </w:tr>
      <w:tr w:rsidR="000F76A2" w:rsidRPr="00F67033" w:rsidTr="00F4605F">
        <w:trPr>
          <w:trHeight w:val="22"/>
        </w:trPr>
        <w:tc>
          <w:tcPr>
            <w:tcW w:w="8311" w:type="dxa"/>
            <w:shd w:val="clear" w:color="auto" w:fill="auto"/>
          </w:tcPr>
          <w:p w:rsidR="000F76A2" w:rsidRPr="00F67033" w:rsidRDefault="003053FC" w:rsidP="00F57089">
            <w:pPr>
              <w:pStyle w:val="PMetin"/>
              <w:spacing w:after="0" w:line="240" w:lineRule="auto"/>
              <w:ind w:firstLine="0"/>
              <w:jc w:val="center"/>
              <w:rPr>
                <w:rFonts w:eastAsia="PMingLiU" w:cs="Arial"/>
              </w:rPr>
            </w:pPr>
            <w:r>
              <w:rPr>
                <w:rFonts w:eastAsia="PMingLiU" w:cs="Arial"/>
              </w:rPr>
              <w:t>Doğruluk - Dürüstlük</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Sabır</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Sorumluluk</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Saygı</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Hoşgörü</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Nezaket</w:t>
            </w:r>
          </w:p>
        </w:tc>
      </w:tr>
      <w:tr w:rsidR="000F76A2" w:rsidRPr="00F67033" w:rsidTr="00F4605F">
        <w:trPr>
          <w:trHeight w:val="22"/>
        </w:trPr>
        <w:tc>
          <w:tcPr>
            <w:tcW w:w="8311" w:type="dxa"/>
            <w:shd w:val="clear" w:color="auto" w:fill="auto"/>
          </w:tcPr>
          <w:p w:rsidR="000F76A2" w:rsidRPr="00F67033" w:rsidRDefault="003053FC" w:rsidP="00F57089">
            <w:pPr>
              <w:pStyle w:val="PMetin"/>
              <w:spacing w:after="0" w:line="240" w:lineRule="auto"/>
              <w:ind w:firstLine="0"/>
              <w:jc w:val="center"/>
              <w:rPr>
                <w:rFonts w:eastAsia="PMingLiU" w:cs="Arial"/>
              </w:rPr>
            </w:pPr>
            <w:r>
              <w:rPr>
                <w:rFonts w:eastAsia="PMingLiU" w:cs="Arial"/>
              </w:rPr>
              <w:t>Tarafsız olma</w:t>
            </w:r>
          </w:p>
        </w:tc>
      </w:tr>
      <w:tr w:rsidR="000F76A2" w:rsidRPr="00F67033" w:rsidTr="00F4605F">
        <w:trPr>
          <w:trHeight w:val="22"/>
        </w:trPr>
        <w:tc>
          <w:tcPr>
            <w:tcW w:w="8311" w:type="dxa"/>
            <w:shd w:val="clear" w:color="auto" w:fill="auto"/>
          </w:tcPr>
          <w:p w:rsidR="000F76A2" w:rsidRPr="00F67033" w:rsidRDefault="000F76A2" w:rsidP="00F57089">
            <w:pPr>
              <w:pStyle w:val="PMetin"/>
              <w:spacing w:after="0" w:line="240" w:lineRule="auto"/>
              <w:ind w:firstLine="0"/>
              <w:jc w:val="center"/>
              <w:rPr>
                <w:rFonts w:eastAsia="PMingLiU" w:cs="Arial"/>
              </w:rPr>
            </w:pPr>
            <w:r w:rsidRPr="00F67033">
              <w:rPr>
                <w:rFonts w:eastAsia="PMingLiU" w:cs="Arial"/>
              </w:rPr>
              <w:t>Duyarlılık</w:t>
            </w:r>
          </w:p>
        </w:tc>
      </w:tr>
      <w:tr w:rsidR="00A62047" w:rsidRPr="00F67033" w:rsidTr="00F4605F">
        <w:trPr>
          <w:trHeight w:val="22"/>
        </w:trPr>
        <w:tc>
          <w:tcPr>
            <w:tcW w:w="8311" w:type="dxa"/>
            <w:shd w:val="clear" w:color="auto" w:fill="auto"/>
          </w:tcPr>
          <w:p w:rsidR="00A62047" w:rsidRPr="00F67033" w:rsidRDefault="00A62047" w:rsidP="00F57089">
            <w:pPr>
              <w:pStyle w:val="PMetin"/>
              <w:spacing w:after="0" w:line="240" w:lineRule="auto"/>
              <w:ind w:firstLine="0"/>
              <w:jc w:val="center"/>
              <w:rPr>
                <w:rFonts w:eastAsia="PMingLiU" w:cs="Arial"/>
              </w:rPr>
            </w:pPr>
            <w:r>
              <w:rPr>
                <w:rFonts w:eastAsia="PMingLiU" w:cs="Arial"/>
              </w:rPr>
              <w:t>Vatanseverlik</w:t>
            </w:r>
          </w:p>
        </w:tc>
      </w:tr>
    </w:tbl>
    <w:p w:rsidR="00A23C07" w:rsidRPr="00041F39" w:rsidRDefault="00A23C07" w:rsidP="00C836A9">
      <w:pPr>
        <w:pStyle w:val="PMetin"/>
        <w:ind w:left="426" w:firstLine="0"/>
        <w:rPr>
          <w:rFonts w:cs="Arial"/>
          <w:b/>
          <w:sz w:val="22"/>
        </w:rPr>
      </w:pPr>
    </w:p>
    <w:p w:rsidR="00183AE0" w:rsidRDefault="00183AE0">
      <w:pPr>
        <w:rPr>
          <w:rFonts w:cs="Arial"/>
          <w:b/>
          <w:sz w:val="22"/>
        </w:rPr>
      </w:pPr>
    </w:p>
    <w:p w:rsidR="001B5021" w:rsidRPr="00041F39" w:rsidRDefault="00521391" w:rsidP="00AD1057">
      <w:pPr>
        <w:pStyle w:val="PBalk1"/>
      </w:pPr>
      <w:bookmarkStart w:id="9" w:name="_Toc475116301"/>
      <w:r w:rsidRPr="00041F39">
        <w:t xml:space="preserve">PROGRAM </w:t>
      </w:r>
      <w:r w:rsidR="00980416" w:rsidRPr="00041F39">
        <w:t>SÜRESİ VE İ</w:t>
      </w:r>
      <w:r w:rsidRPr="00041F39">
        <w:t>ÇERİĞİ</w:t>
      </w:r>
      <w:bookmarkEnd w:id="9"/>
    </w:p>
    <w:p w:rsidR="00EF59FA" w:rsidRPr="00183AE0" w:rsidRDefault="00EF59FA" w:rsidP="00792A46">
      <w:pPr>
        <w:pStyle w:val="PMetin"/>
        <w:ind w:firstLine="284"/>
        <w:rPr>
          <w:rFonts w:cs="Arial"/>
          <w:sz w:val="22"/>
        </w:rPr>
      </w:pPr>
      <w:bookmarkStart w:id="10" w:name="_Toc466877177"/>
      <w:r w:rsidRPr="00183AE0">
        <w:rPr>
          <w:rFonts w:cs="Arial"/>
          <w:sz w:val="22"/>
        </w:rPr>
        <w:t>Kurs</w:t>
      </w:r>
      <w:r w:rsidR="00792A46">
        <w:rPr>
          <w:rFonts w:cs="Arial"/>
          <w:sz w:val="22"/>
        </w:rPr>
        <w:t xml:space="preserve"> </w:t>
      </w:r>
      <w:r w:rsidRPr="00183AE0">
        <w:rPr>
          <w:rFonts w:cs="Arial"/>
          <w:sz w:val="22"/>
        </w:rPr>
        <w:t>programının</w:t>
      </w:r>
      <w:r w:rsidR="00792A46">
        <w:rPr>
          <w:rFonts w:cs="Arial"/>
          <w:sz w:val="22"/>
        </w:rPr>
        <w:t xml:space="preserve"> </w:t>
      </w:r>
      <w:r w:rsidRPr="00183AE0">
        <w:rPr>
          <w:rFonts w:cs="Arial"/>
          <w:sz w:val="22"/>
        </w:rPr>
        <w:t>süresi;</w:t>
      </w:r>
      <w:r w:rsidR="00792A46">
        <w:rPr>
          <w:rFonts w:cs="Arial"/>
          <w:sz w:val="22"/>
        </w:rPr>
        <w:t xml:space="preserve"> </w:t>
      </w:r>
      <w:r w:rsidRPr="00183AE0">
        <w:rPr>
          <w:rFonts w:cs="Arial"/>
          <w:sz w:val="22"/>
        </w:rPr>
        <w:t>günde</w:t>
      </w:r>
      <w:r w:rsidR="00792A46">
        <w:rPr>
          <w:rFonts w:cs="Arial"/>
          <w:sz w:val="22"/>
        </w:rPr>
        <w:t xml:space="preserve"> </w:t>
      </w:r>
      <w:r w:rsidRPr="00183AE0">
        <w:rPr>
          <w:rFonts w:cs="Arial"/>
          <w:sz w:val="22"/>
        </w:rPr>
        <w:t>en</w:t>
      </w:r>
      <w:r w:rsidR="00792A46">
        <w:rPr>
          <w:rFonts w:cs="Arial"/>
          <w:sz w:val="22"/>
        </w:rPr>
        <w:t xml:space="preserve"> </w:t>
      </w:r>
      <w:r w:rsidRPr="00183AE0">
        <w:rPr>
          <w:rFonts w:cs="Arial"/>
          <w:sz w:val="22"/>
        </w:rPr>
        <w:t>fazla</w:t>
      </w:r>
      <w:r w:rsidR="00792A46">
        <w:rPr>
          <w:rFonts w:cs="Arial"/>
          <w:sz w:val="22"/>
        </w:rPr>
        <w:t xml:space="preserve"> </w:t>
      </w:r>
      <w:r w:rsidRPr="00183AE0">
        <w:rPr>
          <w:rFonts w:cs="Arial"/>
          <w:sz w:val="22"/>
        </w:rPr>
        <w:t xml:space="preserve">8 ders saati uygulanacak şekilde toplam </w:t>
      </w:r>
      <w:r w:rsidR="003D1317">
        <w:rPr>
          <w:rFonts w:cs="Arial"/>
          <w:b/>
          <w:sz w:val="22"/>
        </w:rPr>
        <w:t>8</w:t>
      </w:r>
      <w:r w:rsidRPr="00183AE0">
        <w:rPr>
          <w:rFonts w:cs="Arial"/>
          <w:sz w:val="22"/>
        </w:rPr>
        <w:t xml:space="preserve"> ders saati olarak planlanmıştır. Sürelerin konulara göre dağılımı aşağıdaki tabloda verilmiştir.</w:t>
      </w:r>
      <w:bookmarkEnd w:id="10"/>
    </w:p>
    <w:tbl>
      <w:tblPr>
        <w:tblStyle w:val="PlainTable11"/>
        <w:tblpPr w:leftFromText="141" w:rightFromText="141" w:vertAnchor="text" w:horzAnchor="margin" w:tblpXSpec="right" w:tblpY="135"/>
        <w:tblW w:w="0" w:type="auto"/>
        <w:tblLook w:val="04A0" w:firstRow="1" w:lastRow="0" w:firstColumn="1" w:lastColumn="0" w:noHBand="0" w:noVBand="1"/>
      </w:tblPr>
      <w:tblGrid>
        <w:gridCol w:w="6085"/>
        <w:gridCol w:w="2543"/>
      </w:tblGrid>
      <w:tr w:rsidR="007246A2" w:rsidRPr="00445C19" w:rsidTr="007246A2">
        <w:trPr>
          <w:cnfStyle w:val="100000000000" w:firstRow="1" w:lastRow="0" w:firstColumn="0" w:lastColumn="0" w:oddVBand="0" w:evenVBand="0" w:oddHBand="0"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6085" w:type="dxa"/>
            <w:shd w:val="clear" w:color="auto" w:fill="DAEEF3" w:themeFill="accent5" w:themeFillTint="33"/>
            <w:vAlign w:val="center"/>
          </w:tcPr>
          <w:p w:rsidR="007246A2" w:rsidRPr="00EF59FA" w:rsidRDefault="007246A2" w:rsidP="007246A2">
            <w:pPr>
              <w:jc w:val="center"/>
            </w:pPr>
            <w:r w:rsidRPr="00EF59FA">
              <w:rPr>
                <w:rFonts w:ascii="Arial" w:hAnsi="Arial" w:cs="Arial"/>
                <w:sz w:val="22"/>
                <w:szCs w:val="22"/>
              </w:rPr>
              <w:t>Konu</w:t>
            </w:r>
          </w:p>
        </w:tc>
        <w:tc>
          <w:tcPr>
            <w:tcW w:w="2543" w:type="dxa"/>
            <w:shd w:val="clear" w:color="auto" w:fill="DAEEF3" w:themeFill="accent5" w:themeFillTint="33"/>
            <w:vAlign w:val="center"/>
          </w:tcPr>
          <w:p w:rsidR="007246A2" w:rsidRPr="00445C19" w:rsidRDefault="007246A2" w:rsidP="007246A2">
            <w:pPr>
              <w:keepNext/>
              <w:keepLines/>
              <w:spacing w:before="40" w:after="120" w:line="360" w:lineRule="auto"/>
              <w:ind w:left="80"/>
              <w:contextualSpacing/>
              <w:jc w:val="center"/>
              <w:outlineLvl w:val="1"/>
              <w:cnfStyle w:val="100000000000" w:firstRow="1" w:lastRow="0" w:firstColumn="0" w:lastColumn="0" w:oddVBand="0" w:evenVBand="0" w:oddHBand="0" w:evenHBand="0" w:firstRowFirstColumn="0" w:firstRowLastColumn="0" w:lastRowFirstColumn="0" w:lastRowLastColumn="0"/>
              <w:rPr>
                <w:rFonts w:ascii="Arial" w:hAnsi="Arial" w:cs="Arial"/>
              </w:rPr>
            </w:pPr>
            <w:bookmarkStart w:id="11" w:name="_Toc474945330"/>
            <w:bookmarkStart w:id="12" w:name="_Toc474945496"/>
            <w:bookmarkStart w:id="13" w:name="_Toc474945664"/>
            <w:bookmarkStart w:id="14" w:name="_Toc475116302"/>
            <w:r w:rsidRPr="00445C19">
              <w:rPr>
                <w:rFonts w:ascii="Arial" w:hAnsi="Arial" w:cs="Arial"/>
              </w:rPr>
              <w:t>Süre (ders saati)</w:t>
            </w:r>
            <w:bookmarkEnd w:id="11"/>
            <w:bookmarkEnd w:id="12"/>
            <w:bookmarkEnd w:id="13"/>
            <w:bookmarkEnd w:id="14"/>
          </w:p>
        </w:tc>
      </w:tr>
      <w:tr w:rsidR="007246A2" w:rsidRPr="00AE2674" w:rsidTr="007246A2">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6085" w:type="dxa"/>
            <w:vAlign w:val="center"/>
          </w:tcPr>
          <w:p w:rsidR="007246A2" w:rsidRPr="00574980" w:rsidRDefault="007246A2" w:rsidP="007246A2">
            <w:pPr>
              <w:autoSpaceDE w:val="0"/>
              <w:autoSpaceDN w:val="0"/>
              <w:adjustRightInd w:val="0"/>
              <w:jc w:val="both"/>
              <w:rPr>
                <w:rFonts w:ascii="Arial" w:eastAsia="Calibri" w:hAnsi="Arial" w:cs="Arial"/>
                <w:b w:val="0"/>
                <w:sz w:val="22"/>
                <w:szCs w:val="22"/>
                <w:lang w:eastAsia="ar-SA"/>
              </w:rPr>
            </w:pPr>
            <w:r w:rsidRPr="00574980">
              <w:rPr>
                <w:rFonts w:ascii="Arial" w:hAnsi="Arial" w:cs="Arial"/>
                <w:b w:val="0"/>
                <w:sz w:val="22"/>
                <w:szCs w:val="22"/>
              </w:rPr>
              <w:t>Cumhurbaşkanı</w:t>
            </w:r>
            <w:r w:rsidRPr="00574980">
              <w:rPr>
                <w:sz w:val="22"/>
                <w:szCs w:val="22"/>
              </w:rPr>
              <w:t xml:space="preserve"> </w:t>
            </w:r>
            <w:r w:rsidR="007C12A1" w:rsidRPr="00574980">
              <w:rPr>
                <w:rFonts w:ascii="Arial" w:hAnsi="Arial" w:cs="Arial"/>
                <w:b w:val="0"/>
                <w:sz w:val="22"/>
                <w:szCs w:val="22"/>
              </w:rPr>
              <w:t>Seçimi</w:t>
            </w:r>
            <w:r w:rsidR="007C12A1" w:rsidRPr="00574980">
              <w:rPr>
                <w:sz w:val="22"/>
                <w:szCs w:val="22"/>
              </w:rPr>
              <w:t xml:space="preserve"> </w:t>
            </w:r>
            <w:r w:rsidRPr="00574980">
              <w:rPr>
                <w:rFonts w:ascii="Arial" w:hAnsi="Arial" w:cs="Arial"/>
                <w:b w:val="0"/>
                <w:sz w:val="22"/>
                <w:szCs w:val="22"/>
              </w:rPr>
              <w:t>ve 28. Dönem Milletvekili Genel</w:t>
            </w:r>
            <w:r w:rsidRPr="00574980">
              <w:rPr>
                <w:sz w:val="22"/>
                <w:szCs w:val="22"/>
              </w:rPr>
              <w:t xml:space="preserve"> </w:t>
            </w:r>
            <w:r w:rsidRPr="00574980">
              <w:rPr>
                <w:rFonts w:ascii="Arial" w:hAnsi="Arial" w:cs="Arial"/>
                <w:b w:val="0"/>
                <w:sz w:val="22"/>
                <w:szCs w:val="22"/>
              </w:rPr>
              <w:t>Seçiminde Kullanılan Malzemeler</w:t>
            </w:r>
          </w:p>
        </w:tc>
        <w:tc>
          <w:tcPr>
            <w:tcW w:w="2543" w:type="dxa"/>
            <w:vAlign w:val="center"/>
          </w:tcPr>
          <w:p w:rsidR="007246A2" w:rsidRPr="00574980" w:rsidRDefault="007246A2" w:rsidP="007246A2">
            <w:pPr>
              <w:keepNext/>
              <w:keepLines/>
              <w:spacing w:before="40" w:after="120" w:line="360" w:lineRule="auto"/>
              <w:ind w:left="80"/>
              <w:contextualSpacing/>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rPr>
            </w:pPr>
            <w:r w:rsidRPr="00574980">
              <w:rPr>
                <w:rFonts w:ascii="Arial" w:hAnsi="Arial" w:cs="Arial"/>
              </w:rPr>
              <w:t>2</w:t>
            </w:r>
          </w:p>
        </w:tc>
      </w:tr>
      <w:tr w:rsidR="007246A2" w:rsidRPr="00AE2674" w:rsidTr="007246A2">
        <w:trPr>
          <w:trHeight w:val="388"/>
        </w:trPr>
        <w:tc>
          <w:tcPr>
            <w:cnfStyle w:val="001000000000" w:firstRow="0" w:lastRow="0" w:firstColumn="1" w:lastColumn="0" w:oddVBand="0" w:evenVBand="0" w:oddHBand="0" w:evenHBand="0" w:firstRowFirstColumn="0" w:firstRowLastColumn="0" w:lastRowFirstColumn="0" w:lastRowLastColumn="0"/>
            <w:tcW w:w="6085" w:type="dxa"/>
            <w:vAlign w:val="center"/>
          </w:tcPr>
          <w:p w:rsidR="007246A2" w:rsidRPr="00574980" w:rsidRDefault="007246A2" w:rsidP="007246A2">
            <w:pPr>
              <w:autoSpaceDE w:val="0"/>
              <w:autoSpaceDN w:val="0"/>
              <w:adjustRightInd w:val="0"/>
              <w:jc w:val="both"/>
              <w:rPr>
                <w:rFonts w:ascii="Arial" w:eastAsia="Calibri" w:hAnsi="Arial" w:cs="Arial"/>
                <w:b w:val="0"/>
              </w:rPr>
            </w:pPr>
            <w:r w:rsidRPr="00574980">
              <w:rPr>
                <w:rFonts w:ascii="Arial" w:hAnsi="Arial" w:cs="Arial"/>
                <w:b w:val="0"/>
                <w:sz w:val="22"/>
                <w:szCs w:val="22"/>
              </w:rPr>
              <w:t>Seçimlerde Sandık Kurulu İş ve İşlemleri</w:t>
            </w:r>
            <w:r w:rsidR="002D3EFC" w:rsidRPr="00574980">
              <w:rPr>
                <w:rFonts w:ascii="Arial" w:hAnsi="Arial" w:cs="Arial"/>
                <w:b w:val="0"/>
                <w:sz w:val="22"/>
                <w:szCs w:val="22"/>
              </w:rPr>
              <w:t xml:space="preserve"> (Oy verme iş ve işlemleri, tasnif işlemleri ve seçim torbasının teslim işlemleri)</w:t>
            </w:r>
          </w:p>
        </w:tc>
        <w:tc>
          <w:tcPr>
            <w:tcW w:w="2543" w:type="dxa"/>
            <w:vAlign w:val="center"/>
          </w:tcPr>
          <w:p w:rsidR="007246A2" w:rsidRPr="00574980" w:rsidRDefault="00537A9B" w:rsidP="007246A2">
            <w:pPr>
              <w:keepNext/>
              <w:keepLines/>
              <w:spacing w:before="40" w:after="120" w:line="360" w:lineRule="auto"/>
              <w:ind w:left="80"/>
              <w:contextualSpacing/>
              <w:jc w:val="center"/>
              <w:outlineLvl w:val="1"/>
              <w:cnfStyle w:val="000000000000" w:firstRow="0" w:lastRow="0" w:firstColumn="0" w:lastColumn="0" w:oddVBand="0" w:evenVBand="0" w:oddHBand="0" w:evenHBand="0" w:firstRowFirstColumn="0" w:firstRowLastColumn="0" w:lastRowFirstColumn="0" w:lastRowLastColumn="0"/>
              <w:rPr>
                <w:rFonts w:ascii="Arial" w:hAnsi="Arial" w:cs="Arial"/>
              </w:rPr>
            </w:pPr>
            <w:r w:rsidRPr="00574980">
              <w:rPr>
                <w:rFonts w:ascii="Arial" w:hAnsi="Arial" w:cs="Arial"/>
              </w:rPr>
              <w:t>5</w:t>
            </w:r>
          </w:p>
        </w:tc>
      </w:tr>
      <w:tr w:rsidR="007246A2" w:rsidRPr="00AE2674" w:rsidTr="007246A2">
        <w:trPr>
          <w:cnfStyle w:val="000000100000" w:firstRow="0" w:lastRow="0" w:firstColumn="0" w:lastColumn="0" w:oddVBand="0" w:evenVBand="0" w:oddHBand="1" w:evenHBand="0" w:firstRowFirstColumn="0" w:firstRowLastColumn="0" w:lastRowFirstColumn="0" w:lastRowLastColumn="0"/>
          <w:trHeight w:val="497"/>
        </w:trPr>
        <w:tc>
          <w:tcPr>
            <w:cnfStyle w:val="001000000000" w:firstRow="0" w:lastRow="0" w:firstColumn="1" w:lastColumn="0" w:oddVBand="0" w:evenVBand="0" w:oddHBand="0" w:evenHBand="0" w:firstRowFirstColumn="0" w:firstRowLastColumn="0" w:lastRowFirstColumn="0" w:lastRowLastColumn="0"/>
            <w:tcW w:w="6085" w:type="dxa"/>
            <w:vAlign w:val="center"/>
          </w:tcPr>
          <w:p w:rsidR="007246A2" w:rsidRPr="00574980" w:rsidRDefault="007246A2" w:rsidP="007246A2">
            <w:pPr>
              <w:autoSpaceDE w:val="0"/>
              <w:autoSpaceDN w:val="0"/>
              <w:adjustRightInd w:val="0"/>
              <w:jc w:val="both"/>
              <w:rPr>
                <w:rFonts w:ascii="Arial" w:eastAsia="Calibri" w:hAnsi="Arial" w:cs="Arial"/>
                <w:b w:val="0"/>
              </w:rPr>
            </w:pPr>
            <w:proofErr w:type="gramStart"/>
            <w:r w:rsidRPr="00574980">
              <w:rPr>
                <w:rFonts w:ascii="Arial" w:hAnsi="Arial" w:cs="Arial"/>
                <w:b w:val="0"/>
                <w:sz w:val="22"/>
                <w:szCs w:val="22"/>
              </w:rPr>
              <w:t>Cumhurbaşkanı</w:t>
            </w:r>
            <w:r w:rsidRPr="00574980">
              <w:rPr>
                <w:sz w:val="22"/>
                <w:szCs w:val="22"/>
              </w:rPr>
              <w:t xml:space="preserve"> </w:t>
            </w:r>
            <w:r w:rsidR="007C12A1" w:rsidRPr="00574980">
              <w:rPr>
                <w:rFonts w:ascii="Arial" w:hAnsi="Arial" w:cs="Arial"/>
                <w:b w:val="0"/>
                <w:sz w:val="22"/>
                <w:szCs w:val="22"/>
              </w:rPr>
              <w:t xml:space="preserve"> Seçimi</w:t>
            </w:r>
            <w:proofErr w:type="gramEnd"/>
            <w:r w:rsidR="007C12A1" w:rsidRPr="00574980">
              <w:rPr>
                <w:rFonts w:ascii="Arial" w:hAnsi="Arial" w:cs="Arial"/>
                <w:b w:val="0"/>
                <w:sz w:val="22"/>
                <w:szCs w:val="22"/>
              </w:rPr>
              <w:t xml:space="preserve"> </w:t>
            </w:r>
            <w:r w:rsidRPr="00574980">
              <w:rPr>
                <w:rFonts w:ascii="Arial" w:hAnsi="Arial" w:cs="Arial"/>
                <w:b w:val="0"/>
                <w:sz w:val="22"/>
                <w:szCs w:val="22"/>
              </w:rPr>
              <w:t>ve 28. Dönem Milletvekili Genel</w:t>
            </w:r>
            <w:r w:rsidRPr="00574980">
              <w:rPr>
                <w:sz w:val="22"/>
                <w:szCs w:val="22"/>
              </w:rPr>
              <w:t xml:space="preserve"> </w:t>
            </w:r>
            <w:r w:rsidRPr="00574980">
              <w:rPr>
                <w:rFonts w:ascii="Arial" w:hAnsi="Arial" w:cs="Arial"/>
                <w:b w:val="0"/>
                <w:sz w:val="22"/>
                <w:szCs w:val="22"/>
              </w:rPr>
              <w:t>Seçimi</w:t>
            </w:r>
          </w:p>
        </w:tc>
        <w:tc>
          <w:tcPr>
            <w:tcW w:w="2543" w:type="dxa"/>
            <w:vAlign w:val="center"/>
          </w:tcPr>
          <w:p w:rsidR="007246A2" w:rsidRPr="00574980" w:rsidRDefault="00537A9B" w:rsidP="007246A2">
            <w:pPr>
              <w:keepNext/>
              <w:keepLines/>
              <w:spacing w:before="40" w:after="120" w:line="360" w:lineRule="auto"/>
              <w:ind w:left="80"/>
              <w:contextualSpacing/>
              <w:jc w:val="center"/>
              <w:outlineLvl w:val="1"/>
              <w:cnfStyle w:val="000000100000" w:firstRow="0" w:lastRow="0" w:firstColumn="0" w:lastColumn="0" w:oddVBand="0" w:evenVBand="0" w:oddHBand="1" w:evenHBand="0" w:firstRowFirstColumn="0" w:firstRowLastColumn="0" w:lastRowFirstColumn="0" w:lastRowLastColumn="0"/>
              <w:rPr>
                <w:rFonts w:ascii="Arial" w:hAnsi="Arial" w:cs="Arial"/>
              </w:rPr>
            </w:pPr>
            <w:r w:rsidRPr="00574980">
              <w:rPr>
                <w:rFonts w:ascii="Arial" w:hAnsi="Arial" w:cs="Arial"/>
              </w:rPr>
              <w:t>1</w:t>
            </w:r>
          </w:p>
        </w:tc>
      </w:tr>
      <w:tr w:rsidR="007246A2" w:rsidRPr="00AE2674" w:rsidTr="007246A2">
        <w:trPr>
          <w:trHeight w:val="455"/>
        </w:trPr>
        <w:tc>
          <w:tcPr>
            <w:cnfStyle w:val="001000000000" w:firstRow="0" w:lastRow="0" w:firstColumn="1" w:lastColumn="0" w:oddVBand="0" w:evenVBand="0" w:oddHBand="0" w:evenHBand="0" w:firstRowFirstColumn="0" w:firstRowLastColumn="0" w:lastRowFirstColumn="0" w:lastRowLastColumn="0"/>
            <w:tcW w:w="6085" w:type="dxa"/>
            <w:vAlign w:val="center"/>
          </w:tcPr>
          <w:p w:rsidR="007246A2" w:rsidRPr="00AE2674" w:rsidRDefault="007246A2" w:rsidP="007246A2">
            <w:r w:rsidRPr="00EF59FA">
              <w:rPr>
                <w:rFonts w:ascii="Arial" w:hAnsi="Arial" w:cs="Arial"/>
                <w:bCs w:val="0"/>
                <w:sz w:val="22"/>
                <w:szCs w:val="22"/>
                <w:lang w:eastAsia="tr-TR"/>
              </w:rPr>
              <w:t>Toplam</w:t>
            </w:r>
          </w:p>
        </w:tc>
        <w:tc>
          <w:tcPr>
            <w:tcW w:w="2543" w:type="dxa"/>
            <w:vAlign w:val="center"/>
          </w:tcPr>
          <w:p w:rsidR="007246A2" w:rsidRPr="00AE2674" w:rsidRDefault="007246A2" w:rsidP="007246A2">
            <w:pPr>
              <w:jc w:val="center"/>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bCs/>
                <w:sz w:val="22"/>
                <w:szCs w:val="22"/>
                <w:lang w:eastAsia="tr-TR"/>
              </w:rPr>
              <w:t>8</w:t>
            </w:r>
            <w:r w:rsidRPr="00EF59FA">
              <w:rPr>
                <w:rFonts w:ascii="Arial" w:hAnsi="Arial" w:cs="Arial"/>
                <w:b/>
                <w:bCs/>
                <w:sz w:val="22"/>
                <w:szCs w:val="22"/>
                <w:lang w:eastAsia="tr-TR"/>
              </w:rPr>
              <w:t xml:space="preserve"> Saat</w:t>
            </w:r>
          </w:p>
        </w:tc>
      </w:tr>
    </w:tbl>
    <w:p w:rsidR="00EF59FA" w:rsidRPr="00AE2674" w:rsidRDefault="00EF59FA" w:rsidP="00183AE0"/>
    <w:p w:rsidR="00EF59FA" w:rsidRPr="002A4A56" w:rsidRDefault="00EF59FA" w:rsidP="00EF59FA">
      <w:pPr>
        <w:spacing w:after="120" w:line="360" w:lineRule="auto"/>
        <w:ind w:left="426"/>
        <w:contextualSpacing/>
        <w:jc w:val="both"/>
        <w:rPr>
          <w:rFonts w:ascii="Arial" w:hAnsi="Arial" w:cs="Arial"/>
          <w:b/>
          <w:sz w:val="22"/>
          <w:szCs w:val="22"/>
        </w:rPr>
      </w:pPr>
      <w:r w:rsidRPr="002A4A56">
        <w:rPr>
          <w:rFonts w:ascii="Arial" w:hAnsi="Arial" w:cs="Arial"/>
          <w:b/>
          <w:sz w:val="22"/>
          <w:szCs w:val="22"/>
        </w:rPr>
        <w:t>İçerik;</w:t>
      </w:r>
    </w:p>
    <w:p w:rsidR="00445C19" w:rsidRPr="00445C19" w:rsidRDefault="00CD1256" w:rsidP="007246A2">
      <w:pPr>
        <w:numPr>
          <w:ilvl w:val="0"/>
          <w:numId w:val="9"/>
        </w:numPr>
        <w:spacing w:line="240" w:lineRule="atLeast"/>
        <w:jc w:val="both"/>
        <w:rPr>
          <w:rFonts w:ascii="Arial" w:hAnsi="Arial" w:cs="Arial"/>
          <w:b/>
          <w:sz w:val="22"/>
          <w:szCs w:val="22"/>
          <w:lang w:eastAsia="en-US"/>
        </w:rPr>
      </w:pPr>
      <w:r>
        <w:rPr>
          <w:rFonts w:ascii="Arial" w:hAnsi="Arial" w:cs="Arial"/>
          <w:b/>
          <w:sz w:val="22"/>
          <w:szCs w:val="22"/>
          <w:lang w:eastAsia="en-US"/>
        </w:rPr>
        <w:t xml:space="preserve">CUMHURBAŞKANI </w:t>
      </w:r>
      <w:r w:rsidR="007C12A1" w:rsidRPr="00BC4B37">
        <w:rPr>
          <w:rFonts w:ascii="Arial" w:hAnsi="Arial" w:cs="Arial"/>
          <w:b/>
          <w:sz w:val="22"/>
          <w:szCs w:val="22"/>
          <w:lang w:eastAsia="en-US"/>
        </w:rPr>
        <w:t xml:space="preserve">SEÇİMİ </w:t>
      </w:r>
      <w:r w:rsidRPr="00BC4B37">
        <w:rPr>
          <w:rFonts w:ascii="Arial" w:hAnsi="Arial" w:cs="Arial"/>
          <w:b/>
          <w:sz w:val="22"/>
          <w:szCs w:val="22"/>
          <w:lang w:eastAsia="en-US"/>
        </w:rPr>
        <w:t>VE 2</w:t>
      </w:r>
      <w:r w:rsidR="00CC7607" w:rsidRPr="00BC4B37">
        <w:rPr>
          <w:rFonts w:ascii="Arial" w:hAnsi="Arial" w:cs="Arial"/>
          <w:b/>
          <w:sz w:val="22"/>
          <w:szCs w:val="22"/>
          <w:lang w:eastAsia="en-US"/>
        </w:rPr>
        <w:t>8</w:t>
      </w:r>
      <w:r w:rsidRPr="00BC4B37">
        <w:rPr>
          <w:rFonts w:ascii="Arial" w:hAnsi="Arial" w:cs="Arial"/>
          <w:b/>
          <w:sz w:val="22"/>
          <w:szCs w:val="22"/>
          <w:lang w:eastAsia="en-US"/>
        </w:rPr>
        <w:t xml:space="preserve">. </w:t>
      </w:r>
      <w:r>
        <w:rPr>
          <w:rFonts w:ascii="Arial" w:hAnsi="Arial" w:cs="Arial"/>
          <w:b/>
          <w:sz w:val="22"/>
          <w:szCs w:val="22"/>
          <w:lang w:eastAsia="en-US"/>
        </w:rPr>
        <w:t>DÖNEM MİLLETVEKİLİ GENEL SEÇİMİNDE</w:t>
      </w:r>
      <w:r w:rsidR="00424C93">
        <w:rPr>
          <w:rFonts w:ascii="Arial" w:hAnsi="Arial" w:cs="Arial"/>
          <w:b/>
          <w:sz w:val="22"/>
          <w:szCs w:val="22"/>
          <w:lang w:eastAsia="en-US"/>
        </w:rPr>
        <w:t xml:space="preserve"> SANDIK KURULLARININ</w:t>
      </w:r>
      <w:r w:rsidR="007246A2">
        <w:rPr>
          <w:rFonts w:ascii="Arial" w:hAnsi="Arial" w:cs="Arial"/>
          <w:b/>
          <w:sz w:val="22"/>
          <w:szCs w:val="22"/>
          <w:lang w:eastAsia="en-US"/>
        </w:rPr>
        <w:t xml:space="preserve"> </w:t>
      </w:r>
      <w:r w:rsidR="00445C19" w:rsidRPr="00445C19">
        <w:rPr>
          <w:rFonts w:ascii="Arial" w:hAnsi="Arial" w:cs="Arial"/>
          <w:b/>
          <w:sz w:val="22"/>
          <w:szCs w:val="22"/>
          <w:lang w:eastAsia="en-US"/>
        </w:rPr>
        <w:t>KULLANA</w:t>
      </w:r>
      <w:r w:rsidR="00424C93">
        <w:rPr>
          <w:rFonts w:ascii="Arial" w:hAnsi="Arial" w:cs="Arial"/>
          <w:b/>
          <w:sz w:val="22"/>
          <w:szCs w:val="22"/>
          <w:lang w:eastAsia="en-US"/>
        </w:rPr>
        <w:t>CAĞI</w:t>
      </w:r>
      <w:r w:rsidR="00445C19" w:rsidRPr="00445C19">
        <w:rPr>
          <w:rFonts w:ascii="Arial" w:hAnsi="Arial" w:cs="Arial"/>
          <w:b/>
          <w:sz w:val="22"/>
          <w:szCs w:val="22"/>
          <w:lang w:eastAsia="en-US"/>
        </w:rPr>
        <w:t xml:space="preserve"> M</w:t>
      </w:r>
      <w:r w:rsidR="009B4979">
        <w:rPr>
          <w:rFonts w:ascii="Arial" w:hAnsi="Arial" w:cs="Arial"/>
          <w:b/>
          <w:sz w:val="22"/>
          <w:szCs w:val="22"/>
          <w:lang w:eastAsia="en-US"/>
        </w:rPr>
        <w:t>A</w:t>
      </w:r>
      <w:r w:rsidR="00445C19" w:rsidRPr="00445C19">
        <w:rPr>
          <w:rFonts w:ascii="Arial" w:hAnsi="Arial" w:cs="Arial"/>
          <w:b/>
          <w:sz w:val="22"/>
          <w:szCs w:val="22"/>
          <w:lang w:eastAsia="en-US"/>
        </w:rPr>
        <w:t>LZEMELER</w:t>
      </w:r>
    </w:p>
    <w:p w:rsidR="00445C19" w:rsidRPr="00445C19" w:rsidRDefault="00445C19" w:rsidP="00445C19">
      <w:pPr>
        <w:spacing w:line="240" w:lineRule="atLeast"/>
        <w:ind w:left="1134"/>
        <w:rPr>
          <w:rFonts w:ascii="Arial" w:hAnsi="Arial" w:cs="Arial"/>
          <w:b/>
          <w:sz w:val="22"/>
          <w:szCs w:val="22"/>
          <w:lang w:eastAsia="en-US"/>
        </w:rPr>
      </w:pPr>
    </w:p>
    <w:p w:rsidR="00445C19" w:rsidRPr="00BC4B37" w:rsidRDefault="00FB5073"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Birleşik </w:t>
      </w:r>
      <w:r w:rsidR="00AB0CCF" w:rsidRPr="00BC4B37">
        <w:rPr>
          <w:rFonts w:ascii="Arial" w:hAnsi="Arial" w:cs="Arial"/>
          <w:sz w:val="22"/>
          <w:szCs w:val="22"/>
          <w:lang w:eastAsia="en-US"/>
        </w:rPr>
        <w:t>oy p</w:t>
      </w:r>
      <w:r w:rsidR="00445C19" w:rsidRPr="00BC4B37">
        <w:rPr>
          <w:rFonts w:ascii="Arial" w:hAnsi="Arial" w:cs="Arial"/>
          <w:sz w:val="22"/>
          <w:szCs w:val="22"/>
          <w:lang w:eastAsia="en-US"/>
        </w:rPr>
        <w:t>usula</w:t>
      </w:r>
      <w:r w:rsidR="00A95237" w:rsidRPr="00BC4B37">
        <w:rPr>
          <w:rFonts w:ascii="Arial" w:hAnsi="Arial" w:cs="Arial"/>
          <w:sz w:val="22"/>
          <w:szCs w:val="22"/>
          <w:lang w:eastAsia="en-US"/>
        </w:rPr>
        <w:t>lar</w:t>
      </w:r>
      <w:r w:rsidR="00445C19" w:rsidRPr="00BC4B37">
        <w:rPr>
          <w:rFonts w:ascii="Arial" w:hAnsi="Arial" w:cs="Arial"/>
          <w:sz w:val="22"/>
          <w:szCs w:val="22"/>
          <w:lang w:eastAsia="en-US"/>
        </w:rPr>
        <w:t>ı</w:t>
      </w:r>
    </w:p>
    <w:p w:rsidR="00445C19" w:rsidRPr="00BC4B37" w:rsidRDefault="00445C19"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Sarı renkli oy zarfı</w:t>
      </w:r>
    </w:p>
    <w:p w:rsidR="00445C19" w:rsidRPr="00BC4B37" w:rsidRDefault="00445C19"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Sandık seçmen listesi </w:t>
      </w:r>
      <w:r w:rsidR="00015578" w:rsidRPr="00BC4B37">
        <w:rPr>
          <w:rFonts w:ascii="Arial" w:hAnsi="Arial" w:cs="Arial"/>
          <w:sz w:val="22"/>
          <w:szCs w:val="22"/>
          <w:lang w:eastAsia="en-US"/>
        </w:rPr>
        <w:t>(</w:t>
      </w:r>
      <w:r w:rsidRPr="00BC4B37">
        <w:rPr>
          <w:rFonts w:ascii="Arial" w:hAnsi="Arial" w:cs="Arial"/>
          <w:sz w:val="22"/>
          <w:szCs w:val="22"/>
          <w:lang w:eastAsia="en-US"/>
        </w:rPr>
        <w:t>(</w:t>
      </w:r>
      <w:r w:rsidR="00015578" w:rsidRPr="00BC4B37">
        <w:rPr>
          <w:rFonts w:ascii="Arial" w:hAnsi="Arial" w:cs="Arial"/>
          <w:sz w:val="22"/>
          <w:szCs w:val="22"/>
          <w:lang w:eastAsia="en-US"/>
        </w:rPr>
        <w:t>OR/4</w:t>
      </w:r>
      <w:r w:rsidR="007B53E5" w:rsidRPr="00BC4B37">
        <w:rPr>
          <w:rFonts w:ascii="Arial" w:hAnsi="Arial" w:cs="Arial"/>
          <w:sz w:val="22"/>
          <w:szCs w:val="22"/>
          <w:lang w:eastAsia="en-US"/>
        </w:rPr>
        <w:t>-</w:t>
      </w:r>
      <w:r w:rsidR="0029191F" w:rsidRPr="00BC4B37">
        <w:rPr>
          <w:rFonts w:ascii="Arial" w:hAnsi="Arial" w:cs="Arial"/>
          <w:sz w:val="22"/>
          <w:szCs w:val="22"/>
          <w:lang w:eastAsia="en-US"/>
        </w:rPr>
        <w:t>Oyunu kullanan s</w:t>
      </w:r>
      <w:r w:rsidR="00F8615D" w:rsidRPr="00BC4B37">
        <w:rPr>
          <w:rFonts w:ascii="Arial" w:hAnsi="Arial" w:cs="Arial"/>
          <w:sz w:val="22"/>
          <w:szCs w:val="22"/>
          <w:lang w:eastAsia="en-US"/>
        </w:rPr>
        <w:t>eçmen</w:t>
      </w:r>
      <w:r w:rsidR="006D70C6" w:rsidRPr="00BC4B37">
        <w:rPr>
          <w:rFonts w:ascii="Arial" w:hAnsi="Arial" w:cs="Arial"/>
          <w:sz w:val="22"/>
          <w:szCs w:val="22"/>
          <w:lang w:eastAsia="en-US"/>
        </w:rPr>
        <w:t>in</w:t>
      </w:r>
      <w:r w:rsidR="00F8615D" w:rsidRPr="00BC4B37">
        <w:rPr>
          <w:rFonts w:ascii="Arial" w:hAnsi="Arial" w:cs="Arial"/>
          <w:sz w:val="22"/>
          <w:szCs w:val="22"/>
          <w:lang w:eastAsia="en-US"/>
        </w:rPr>
        <w:t xml:space="preserve"> </w:t>
      </w:r>
      <w:r w:rsidR="006D70C6" w:rsidRPr="00BC4B37">
        <w:rPr>
          <w:rFonts w:ascii="Arial" w:hAnsi="Arial" w:cs="Arial"/>
          <w:sz w:val="22"/>
          <w:szCs w:val="22"/>
          <w:lang w:eastAsia="en-US"/>
        </w:rPr>
        <w:t>imzalaması için kullanılan</w:t>
      </w:r>
      <w:r w:rsidR="00F8615D" w:rsidRPr="00BC4B37">
        <w:rPr>
          <w:rFonts w:ascii="Arial" w:hAnsi="Arial" w:cs="Arial"/>
          <w:sz w:val="22"/>
          <w:szCs w:val="22"/>
          <w:lang w:eastAsia="en-US"/>
        </w:rPr>
        <w:t>)</w:t>
      </w:r>
      <w:r w:rsidR="00FB5073" w:rsidRPr="00BC4B37">
        <w:rPr>
          <w:rFonts w:ascii="Arial" w:hAnsi="Arial" w:cs="Arial"/>
          <w:sz w:val="22"/>
          <w:szCs w:val="22"/>
          <w:lang w:eastAsia="en-US"/>
        </w:rPr>
        <w:t xml:space="preserve"> ve </w:t>
      </w:r>
      <w:r w:rsidR="007246A2" w:rsidRPr="00BC4B37">
        <w:rPr>
          <w:rFonts w:ascii="Arial" w:hAnsi="Arial" w:cs="Arial"/>
          <w:sz w:val="22"/>
          <w:szCs w:val="22"/>
          <w:lang w:eastAsia="en-US"/>
        </w:rPr>
        <w:t>(OR/7</w:t>
      </w:r>
      <w:r w:rsidR="007B53E5" w:rsidRPr="00BC4B37">
        <w:rPr>
          <w:rFonts w:ascii="Arial" w:hAnsi="Arial" w:cs="Arial"/>
          <w:sz w:val="22"/>
          <w:szCs w:val="22"/>
          <w:lang w:eastAsia="en-US"/>
        </w:rPr>
        <w:t>-</w:t>
      </w:r>
      <w:r w:rsidR="00015578" w:rsidRPr="00BC4B37">
        <w:rPr>
          <w:rFonts w:ascii="Arial" w:hAnsi="Arial" w:cs="Arial"/>
          <w:sz w:val="22"/>
          <w:szCs w:val="22"/>
          <w:lang w:eastAsia="en-US"/>
        </w:rPr>
        <w:t>Sandık çevresinde seçmenlerin kolayca görüp inceleyebilecekleri uygun bir yere asılan</w:t>
      </w:r>
      <w:r w:rsidRPr="00BC4B37">
        <w:rPr>
          <w:rFonts w:ascii="Arial" w:hAnsi="Arial" w:cs="Arial"/>
          <w:sz w:val="22"/>
          <w:szCs w:val="22"/>
          <w:lang w:eastAsia="en-US"/>
        </w:rPr>
        <w:t>)</w:t>
      </w:r>
      <w:r w:rsidR="00F8615D" w:rsidRPr="00BC4B37">
        <w:rPr>
          <w:rFonts w:ascii="Arial" w:hAnsi="Arial" w:cs="Arial"/>
          <w:sz w:val="22"/>
          <w:szCs w:val="22"/>
          <w:lang w:eastAsia="en-US"/>
        </w:rPr>
        <w:t>)</w:t>
      </w:r>
    </w:p>
    <w:p w:rsidR="00445C19" w:rsidRPr="00BC4B37" w:rsidRDefault="00F932A0"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Kapalı Oy Verme Yerine Asılacak Levha (OR/96</w:t>
      </w:r>
      <w:r w:rsidR="00641BEC" w:rsidRPr="00BC4B37">
        <w:rPr>
          <w:rFonts w:ascii="Arial" w:hAnsi="Arial" w:cs="Arial"/>
          <w:sz w:val="22"/>
          <w:szCs w:val="22"/>
          <w:lang w:eastAsia="en-US"/>
        </w:rPr>
        <w:t>-</w:t>
      </w:r>
      <w:r w:rsidR="006C76AF" w:rsidRPr="00BC4B37">
        <w:rPr>
          <w:rFonts w:ascii="Arial" w:hAnsi="Arial" w:cs="Arial"/>
          <w:sz w:val="22"/>
          <w:szCs w:val="22"/>
          <w:lang w:eastAsia="en-US"/>
        </w:rPr>
        <w:t>298 sayılı Kanun</w:t>
      </w:r>
      <w:r w:rsidR="00451DA5" w:rsidRPr="00BC4B37">
        <w:rPr>
          <w:rFonts w:ascii="Arial" w:hAnsi="Arial" w:cs="Arial"/>
          <w:sz w:val="22"/>
          <w:szCs w:val="22"/>
          <w:lang w:eastAsia="en-US"/>
        </w:rPr>
        <w:t>’</w:t>
      </w:r>
      <w:r w:rsidR="006C76AF" w:rsidRPr="00BC4B37">
        <w:rPr>
          <w:rFonts w:ascii="Arial" w:hAnsi="Arial" w:cs="Arial"/>
          <w:sz w:val="22"/>
          <w:szCs w:val="22"/>
          <w:lang w:eastAsia="en-US"/>
        </w:rPr>
        <w:t>un oy verme serbestliğine ve gizliliğine dair hükümlerini içeren levha</w:t>
      </w:r>
      <w:r w:rsidR="00641BEC" w:rsidRPr="00BC4B37">
        <w:rPr>
          <w:rFonts w:ascii="Arial" w:hAnsi="Arial" w:cs="Arial"/>
          <w:sz w:val="22"/>
          <w:szCs w:val="22"/>
          <w:lang w:eastAsia="en-US"/>
        </w:rPr>
        <w:t>)</w:t>
      </w:r>
    </w:p>
    <w:p w:rsidR="00445C19" w:rsidRPr="00BC4B37" w:rsidRDefault="00F8384B"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Sandık Çevresine Asılacak Levha </w:t>
      </w:r>
      <w:r w:rsidR="00F932A0" w:rsidRPr="00BC4B37">
        <w:rPr>
          <w:rFonts w:ascii="Arial" w:hAnsi="Arial" w:cs="Arial"/>
          <w:sz w:val="22"/>
          <w:szCs w:val="22"/>
          <w:lang w:eastAsia="en-US"/>
        </w:rPr>
        <w:t>(OR/97</w:t>
      </w:r>
      <w:r w:rsidRPr="00BC4B37">
        <w:rPr>
          <w:rFonts w:ascii="Arial" w:hAnsi="Arial" w:cs="Arial"/>
          <w:sz w:val="22"/>
          <w:szCs w:val="22"/>
          <w:lang w:eastAsia="en-US"/>
        </w:rPr>
        <w:t>-</w:t>
      </w:r>
      <w:r w:rsidR="006C76AF" w:rsidRPr="00BC4B37">
        <w:rPr>
          <w:rFonts w:ascii="Arial" w:hAnsi="Arial" w:cs="Arial"/>
          <w:sz w:val="22"/>
          <w:szCs w:val="22"/>
          <w:lang w:eastAsia="en-US"/>
        </w:rPr>
        <w:t>Uyarı Levhası</w:t>
      </w:r>
      <w:r w:rsidRPr="00BC4B37">
        <w:rPr>
          <w:rFonts w:ascii="Arial" w:hAnsi="Arial" w:cs="Arial"/>
          <w:sz w:val="22"/>
          <w:szCs w:val="22"/>
          <w:lang w:eastAsia="en-US"/>
        </w:rPr>
        <w:t>)</w:t>
      </w:r>
    </w:p>
    <w:p w:rsidR="00D67EBB" w:rsidRPr="00BC4B37" w:rsidRDefault="00D67EBB" w:rsidP="00D67EBB">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(C/10 ) Cumhurbaşkanı Seçimi Aday Listesi</w:t>
      </w:r>
    </w:p>
    <w:p w:rsidR="00F8615D" w:rsidRPr="00BC4B37" w:rsidRDefault="00F932A0"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(M</w:t>
      </w:r>
      <w:r w:rsidR="00547B90" w:rsidRPr="00BC4B37">
        <w:rPr>
          <w:rFonts w:ascii="Arial" w:hAnsi="Arial" w:cs="Arial"/>
          <w:sz w:val="22"/>
          <w:szCs w:val="22"/>
          <w:lang w:eastAsia="en-US"/>
        </w:rPr>
        <w:t>/</w:t>
      </w:r>
      <w:r w:rsidRPr="00BC4B37">
        <w:rPr>
          <w:rFonts w:ascii="Arial" w:hAnsi="Arial" w:cs="Arial"/>
          <w:sz w:val="22"/>
          <w:szCs w:val="22"/>
          <w:lang w:eastAsia="en-US"/>
        </w:rPr>
        <w:t xml:space="preserve">11) </w:t>
      </w:r>
      <w:r w:rsidR="006C76AF" w:rsidRPr="00BC4B37">
        <w:rPr>
          <w:rFonts w:ascii="Arial" w:hAnsi="Arial" w:cs="Arial"/>
          <w:sz w:val="22"/>
          <w:szCs w:val="22"/>
          <w:lang w:eastAsia="en-US"/>
        </w:rPr>
        <w:t xml:space="preserve">Milletvekili Seçimi Aday Listesi </w:t>
      </w:r>
    </w:p>
    <w:p w:rsidR="00445C19" w:rsidRPr="00BC4B37" w:rsidRDefault="00547B90"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(C/1) </w:t>
      </w:r>
      <w:r w:rsidR="006C76AF" w:rsidRPr="00BC4B37">
        <w:rPr>
          <w:rFonts w:ascii="Arial" w:hAnsi="Arial" w:cs="Arial"/>
          <w:sz w:val="22"/>
          <w:szCs w:val="22"/>
          <w:lang w:eastAsia="en-US"/>
        </w:rPr>
        <w:t>Cumhurbaşkanı Seçimi Sayım Döküm Cetveli</w:t>
      </w:r>
    </w:p>
    <w:p w:rsidR="00445C19" w:rsidRPr="00BC4B37" w:rsidRDefault="00745F3E"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w:t>
      </w:r>
      <w:r w:rsidR="00F932A0" w:rsidRPr="00BC4B37">
        <w:rPr>
          <w:rFonts w:ascii="Arial" w:hAnsi="Arial" w:cs="Arial"/>
          <w:sz w:val="22"/>
          <w:szCs w:val="22"/>
          <w:lang w:eastAsia="en-US"/>
        </w:rPr>
        <w:t xml:space="preserve">C/2) </w:t>
      </w:r>
      <w:r w:rsidR="006C76AF" w:rsidRPr="00BC4B37">
        <w:rPr>
          <w:rFonts w:ascii="Arial" w:hAnsi="Arial" w:cs="Arial"/>
          <w:sz w:val="22"/>
          <w:szCs w:val="22"/>
          <w:lang w:eastAsia="en-US"/>
        </w:rPr>
        <w:t>Cumhurbaşkanı Seçimi Sandık Sonuç Tutanağı</w:t>
      </w:r>
    </w:p>
    <w:p w:rsidR="00D67EBB" w:rsidRPr="00445C19" w:rsidRDefault="00D67EBB" w:rsidP="00D67EBB">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lastRenderedPageBreak/>
        <w:t xml:space="preserve">(CH/1) Cumhurbaşkanı </w:t>
      </w:r>
      <w:r w:rsidRPr="006C76AF">
        <w:rPr>
          <w:rFonts w:ascii="Arial" w:hAnsi="Arial" w:cs="Arial"/>
          <w:sz w:val="22"/>
          <w:szCs w:val="22"/>
          <w:lang w:eastAsia="en-US"/>
        </w:rPr>
        <w:t xml:space="preserve">Seçimi Sayım Döküm Cetveli </w:t>
      </w:r>
      <w:r>
        <w:rPr>
          <w:rFonts w:ascii="Arial" w:hAnsi="Arial" w:cs="Arial"/>
          <w:sz w:val="22"/>
          <w:szCs w:val="22"/>
          <w:lang w:eastAsia="en-US"/>
        </w:rPr>
        <w:t xml:space="preserve"> (Referandum olması halinde)</w:t>
      </w:r>
    </w:p>
    <w:p w:rsidR="00D67EBB" w:rsidRDefault="00D67EBB" w:rsidP="00D67EBB">
      <w:pPr>
        <w:pStyle w:val="ListeParagraf"/>
        <w:spacing w:line="240" w:lineRule="atLeast"/>
        <w:ind w:left="993"/>
        <w:jc w:val="both"/>
        <w:rPr>
          <w:rFonts w:ascii="Arial" w:hAnsi="Arial" w:cs="Arial"/>
          <w:sz w:val="22"/>
          <w:szCs w:val="22"/>
          <w:lang w:eastAsia="en-US"/>
        </w:rPr>
      </w:pPr>
    </w:p>
    <w:p w:rsidR="002A139A" w:rsidRPr="00BC4B37" w:rsidRDefault="009D2FFF" w:rsidP="007246A2">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(CH/2)</w:t>
      </w:r>
      <w:r w:rsidR="00AB0CCF" w:rsidRPr="00BC4B37">
        <w:rPr>
          <w:rFonts w:ascii="Arial" w:hAnsi="Arial" w:cs="Arial"/>
          <w:sz w:val="22"/>
          <w:szCs w:val="22"/>
          <w:lang w:eastAsia="en-US"/>
        </w:rPr>
        <w:t xml:space="preserve"> </w:t>
      </w:r>
      <w:r w:rsidR="006C76AF" w:rsidRPr="00BC4B37">
        <w:rPr>
          <w:rFonts w:ascii="Arial" w:hAnsi="Arial" w:cs="Arial"/>
          <w:sz w:val="22"/>
          <w:szCs w:val="22"/>
          <w:lang w:eastAsia="en-US"/>
        </w:rPr>
        <w:t xml:space="preserve">Cumhurbaşkanı Seçimi Sandık Sonuç Tutanağı </w:t>
      </w:r>
      <w:r w:rsidR="00B6211B" w:rsidRPr="00BC4B37">
        <w:rPr>
          <w:rFonts w:ascii="Arial" w:hAnsi="Arial" w:cs="Arial"/>
          <w:sz w:val="22"/>
          <w:szCs w:val="22"/>
          <w:lang w:eastAsia="en-US"/>
        </w:rPr>
        <w:t>(Referandum olması halinde)</w:t>
      </w:r>
    </w:p>
    <w:p w:rsidR="00445C19" w:rsidRPr="00BC4B37" w:rsidRDefault="00745F3E" w:rsidP="008D530C">
      <w:pPr>
        <w:pStyle w:val="ListeParagraf"/>
        <w:numPr>
          <w:ilvl w:val="1"/>
          <w:numId w:val="10"/>
        </w:numPr>
        <w:spacing w:line="240" w:lineRule="atLeast"/>
        <w:ind w:left="993" w:hanging="633"/>
        <w:rPr>
          <w:rFonts w:ascii="Arial" w:hAnsi="Arial" w:cs="Arial"/>
          <w:sz w:val="22"/>
          <w:szCs w:val="22"/>
          <w:lang w:eastAsia="en-US"/>
        </w:rPr>
      </w:pPr>
      <w:r w:rsidRPr="00BC4B37">
        <w:rPr>
          <w:rFonts w:ascii="Arial" w:hAnsi="Arial" w:cs="Arial"/>
          <w:sz w:val="22"/>
          <w:szCs w:val="22"/>
          <w:lang w:eastAsia="en-US"/>
        </w:rPr>
        <w:t xml:space="preserve">(M/1) </w:t>
      </w:r>
      <w:r w:rsidR="006C76AF" w:rsidRPr="00BC4B37">
        <w:rPr>
          <w:rFonts w:ascii="Arial" w:hAnsi="Arial" w:cs="Arial"/>
          <w:sz w:val="22"/>
          <w:szCs w:val="22"/>
          <w:lang w:eastAsia="en-US"/>
        </w:rPr>
        <w:t>Milletvekili Seçimi Sayım Döküm Cetveli</w:t>
      </w:r>
    </w:p>
    <w:p w:rsidR="00445C19" w:rsidRPr="00BC4B37" w:rsidRDefault="00F932A0" w:rsidP="008D530C">
      <w:pPr>
        <w:pStyle w:val="ListeParagraf"/>
        <w:numPr>
          <w:ilvl w:val="1"/>
          <w:numId w:val="10"/>
        </w:numPr>
        <w:spacing w:line="240" w:lineRule="atLeast"/>
        <w:ind w:left="993" w:hanging="633"/>
        <w:rPr>
          <w:rFonts w:ascii="Arial" w:hAnsi="Arial" w:cs="Arial"/>
          <w:sz w:val="22"/>
          <w:szCs w:val="22"/>
          <w:lang w:eastAsia="en-US"/>
        </w:rPr>
      </w:pPr>
      <w:r w:rsidRPr="00BC4B37">
        <w:rPr>
          <w:rFonts w:ascii="Arial" w:hAnsi="Arial" w:cs="Arial"/>
          <w:sz w:val="22"/>
          <w:szCs w:val="22"/>
          <w:lang w:eastAsia="en-US"/>
        </w:rPr>
        <w:t>(</w:t>
      </w:r>
      <w:r w:rsidR="00745F3E" w:rsidRPr="00BC4B37">
        <w:rPr>
          <w:rFonts w:ascii="Arial" w:hAnsi="Arial" w:cs="Arial"/>
          <w:sz w:val="22"/>
          <w:szCs w:val="22"/>
          <w:lang w:eastAsia="en-US"/>
        </w:rPr>
        <w:t xml:space="preserve">M/2) </w:t>
      </w:r>
      <w:r w:rsidR="006C76AF" w:rsidRPr="00BC4B37">
        <w:rPr>
          <w:rFonts w:ascii="Arial" w:hAnsi="Arial" w:cs="Arial"/>
          <w:sz w:val="22"/>
          <w:szCs w:val="22"/>
          <w:lang w:eastAsia="en-US"/>
        </w:rPr>
        <w:t xml:space="preserve">Milletvekili </w:t>
      </w:r>
      <w:r w:rsidR="00745F3E" w:rsidRPr="00BC4B37">
        <w:rPr>
          <w:rFonts w:ascii="Arial" w:hAnsi="Arial" w:cs="Arial"/>
          <w:sz w:val="22"/>
          <w:szCs w:val="22"/>
          <w:lang w:eastAsia="en-US"/>
        </w:rPr>
        <w:t xml:space="preserve">Seçimi </w:t>
      </w:r>
      <w:r w:rsidR="006C76AF" w:rsidRPr="00BC4B37">
        <w:rPr>
          <w:rFonts w:ascii="Arial" w:hAnsi="Arial" w:cs="Arial"/>
          <w:sz w:val="22"/>
          <w:szCs w:val="22"/>
          <w:lang w:eastAsia="en-US"/>
        </w:rPr>
        <w:t>Sandık Sonuç Tutanağı</w:t>
      </w:r>
    </w:p>
    <w:p w:rsidR="00F8615D" w:rsidRPr="00BC4B37" w:rsidRDefault="00F8615D" w:rsidP="008D530C">
      <w:pPr>
        <w:pStyle w:val="ListeParagraf"/>
        <w:numPr>
          <w:ilvl w:val="1"/>
          <w:numId w:val="10"/>
        </w:numPr>
        <w:spacing w:line="240" w:lineRule="atLeast"/>
        <w:ind w:left="993" w:hanging="633"/>
        <w:rPr>
          <w:rFonts w:ascii="Arial" w:hAnsi="Arial" w:cs="Arial"/>
          <w:sz w:val="22"/>
          <w:szCs w:val="22"/>
          <w:lang w:eastAsia="en-US"/>
        </w:rPr>
      </w:pPr>
      <w:r w:rsidRPr="00BC4B37">
        <w:rPr>
          <w:rFonts w:ascii="Arial" w:hAnsi="Arial" w:cs="Arial"/>
          <w:sz w:val="22"/>
          <w:szCs w:val="22"/>
          <w:lang w:eastAsia="en-US"/>
        </w:rPr>
        <w:t xml:space="preserve">135 </w:t>
      </w:r>
      <w:r w:rsidR="00112570" w:rsidRPr="00BC4B37">
        <w:rPr>
          <w:rFonts w:ascii="Arial" w:hAnsi="Arial" w:cs="Arial"/>
          <w:sz w:val="22"/>
          <w:szCs w:val="22"/>
          <w:lang w:eastAsia="en-US"/>
        </w:rPr>
        <w:t xml:space="preserve">Sayılı </w:t>
      </w:r>
      <w:r w:rsidRPr="00BC4B37">
        <w:rPr>
          <w:rFonts w:ascii="Arial" w:hAnsi="Arial" w:cs="Arial"/>
          <w:sz w:val="22"/>
          <w:szCs w:val="22"/>
          <w:lang w:eastAsia="en-US"/>
        </w:rPr>
        <w:t>Genelge</w:t>
      </w:r>
    </w:p>
    <w:p w:rsidR="00F8615D" w:rsidRPr="00BC4B37" w:rsidRDefault="00547B90" w:rsidP="00745F3E">
      <w:pPr>
        <w:pStyle w:val="ListeParagraf"/>
        <w:numPr>
          <w:ilvl w:val="1"/>
          <w:numId w:val="10"/>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(OR/25 - </w:t>
      </w:r>
      <w:r w:rsidR="00745F3E" w:rsidRPr="00BC4B37">
        <w:rPr>
          <w:rFonts w:ascii="Arial" w:hAnsi="Arial" w:cs="Arial"/>
          <w:sz w:val="22"/>
          <w:szCs w:val="22"/>
          <w:lang w:eastAsia="en-US"/>
        </w:rPr>
        <w:t>O</w:t>
      </w:r>
      <w:r w:rsidRPr="00BC4B37">
        <w:rPr>
          <w:rFonts w:ascii="Arial" w:hAnsi="Arial" w:cs="Arial"/>
          <w:sz w:val="22"/>
          <w:szCs w:val="22"/>
          <w:lang w:eastAsia="en-US"/>
        </w:rPr>
        <w:t>R/26)</w:t>
      </w:r>
      <w:r w:rsidR="00F932A0" w:rsidRPr="00BC4B37">
        <w:rPr>
          <w:rFonts w:ascii="Arial" w:hAnsi="Arial" w:cs="Arial"/>
          <w:sz w:val="22"/>
          <w:szCs w:val="22"/>
          <w:lang w:eastAsia="en-US"/>
        </w:rPr>
        <w:t xml:space="preserve"> </w:t>
      </w:r>
      <w:r w:rsidR="00745F3E" w:rsidRPr="00BC4B37">
        <w:rPr>
          <w:rFonts w:ascii="Arial" w:hAnsi="Arial" w:cs="Arial"/>
          <w:sz w:val="22"/>
          <w:szCs w:val="22"/>
          <w:lang w:eastAsia="en-US"/>
        </w:rPr>
        <w:t xml:space="preserve">Sandık kurulu başkan ve üyeleri, bina sorumluları, seçimin güvenliğini sağlamakla görevli kolluk güçleri ve ilçe seçim kurulu tarafından sandık kurulu başkan ve üyelerini görev yerine ulaştırmak için görevlendirilmiş kişilerin oy kullanma haklarının bulunduğuna dair belge </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Tutanak defteri</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Ücret Bordrosu</w:t>
      </w:r>
      <w:r w:rsidR="00F8615D">
        <w:rPr>
          <w:rFonts w:ascii="Arial" w:hAnsi="Arial" w:cs="Arial"/>
          <w:sz w:val="22"/>
          <w:szCs w:val="22"/>
          <w:lang w:eastAsia="en-US"/>
        </w:rPr>
        <w:t xml:space="preserve"> </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Bandrol (</w:t>
      </w:r>
      <w:proofErr w:type="gramStart"/>
      <w:r w:rsidRPr="00445C19">
        <w:rPr>
          <w:rFonts w:ascii="Arial" w:hAnsi="Arial" w:cs="Arial"/>
          <w:sz w:val="22"/>
          <w:szCs w:val="22"/>
          <w:lang w:eastAsia="en-US"/>
        </w:rPr>
        <w:t>…..</w:t>
      </w:r>
      <w:proofErr w:type="gramEnd"/>
      <w:r w:rsidRPr="00445C19">
        <w:rPr>
          <w:rFonts w:ascii="Arial" w:hAnsi="Arial" w:cs="Arial"/>
          <w:sz w:val="22"/>
          <w:szCs w:val="22"/>
          <w:lang w:eastAsia="en-US"/>
        </w:rPr>
        <w:t xml:space="preserve"> </w:t>
      </w:r>
      <w:proofErr w:type="spellStart"/>
      <w:r w:rsidRPr="00445C19">
        <w:rPr>
          <w:rFonts w:ascii="Arial" w:hAnsi="Arial" w:cs="Arial"/>
          <w:sz w:val="22"/>
          <w:szCs w:val="22"/>
          <w:lang w:eastAsia="en-US"/>
        </w:rPr>
        <w:t>Nolu</w:t>
      </w:r>
      <w:proofErr w:type="spellEnd"/>
      <w:r w:rsidRPr="00445C19">
        <w:rPr>
          <w:rFonts w:ascii="Arial" w:hAnsi="Arial" w:cs="Arial"/>
          <w:sz w:val="22"/>
          <w:szCs w:val="22"/>
          <w:lang w:eastAsia="en-US"/>
        </w:rPr>
        <w:t xml:space="preserve"> Sandığa Gider)</w:t>
      </w:r>
    </w:p>
    <w:p w:rsidR="00EE0D1D" w:rsidRDefault="00445C19" w:rsidP="00EE0D1D">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Bandrol (</w:t>
      </w:r>
      <w:proofErr w:type="gramStart"/>
      <w:r w:rsidRPr="00445C19">
        <w:rPr>
          <w:rFonts w:ascii="Arial" w:hAnsi="Arial" w:cs="Arial"/>
          <w:sz w:val="22"/>
          <w:szCs w:val="22"/>
          <w:lang w:eastAsia="en-US"/>
        </w:rPr>
        <w:t>…..</w:t>
      </w:r>
      <w:proofErr w:type="gramEnd"/>
      <w:r w:rsidRPr="00445C19">
        <w:rPr>
          <w:rFonts w:ascii="Arial" w:hAnsi="Arial" w:cs="Arial"/>
          <w:sz w:val="22"/>
          <w:szCs w:val="22"/>
          <w:lang w:eastAsia="en-US"/>
        </w:rPr>
        <w:t xml:space="preserve"> </w:t>
      </w:r>
      <w:proofErr w:type="spellStart"/>
      <w:r w:rsidRPr="00445C19">
        <w:rPr>
          <w:rFonts w:ascii="Arial" w:hAnsi="Arial" w:cs="Arial"/>
          <w:sz w:val="22"/>
          <w:szCs w:val="22"/>
          <w:lang w:eastAsia="en-US"/>
        </w:rPr>
        <w:t>Nolu</w:t>
      </w:r>
      <w:proofErr w:type="spellEnd"/>
      <w:r w:rsidRPr="00445C19">
        <w:rPr>
          <w:rFonts w:ascii="Arial" w:hAnsi="Arial" w:cs="Arial"/>
          <w:sz w:val="22"/>
          <w:szCs w:val="22"/>
          <w:lang w:eastAsia="en-US"/>
        </w:rPr>
        <w:t xml:space="preserve"> Sandık)</w:t>
      </w:r>
    </w:p>
    <w:p w:rsidR="00445C19" w:rsidRPr="00EE0D1D" w:rsidRDefault="00445C19" w:rsidP="00EE0D1D">
      <w:pPr>
        <w:pStyle w:val="ListeParagraf"/>
        <w:numPr>
          <w:ilvl w:val="1"/>
          <w:numId w:val="10"/>
        </w:numPr>
        <w:spacing w:line="240" w:lineRule="atLeast"/>
        <w:ind w:left="993" w:hanging="633"/>
        <w:rPr>
          <w:rFonts w:ascii="Arial" w:hAnsi="Arial" w:cs="Arial"/>
          <w:sz w:val="22"/>
          <w:szCs w:val="22"/>
          <w:lang w:eastAsia="en-US"/>
        </w:rPr>
      </w:pPr>
      <w:r w:rsidRPr="00EE0D1D">
        <w:rPr>
          <w:rFonts w:ascii="Arial" w:hAnsi="Arial" w:cs="Arial"/>
          <w:sz w:val="22"/>
          <w:szCs w:val="22"/>
          <w:lang w:eastAsia="en-US"/>
        </w:rPr>
        <w:t xml:space="preserve">Bandrol </w:t>
      </w:r>
      <w:r w:rsidR="001F0C1F">
        <w:rPr>
          <w:rFonts w:ascii="Arial" w:hAnsi="Arial" w:cs="Arial"/>
          <w:sz w:val="22"/>
          <w:szCs w:val="22"/>
          <w:lang w:eastAsia="en-US"/>
        </w:rPr>
        <w:t>(</w:t>
      </w:r>
      <w:r w:rsidR="003D0D5F" w:rsidRPr="00BC4B37">
        <w:rPr>
          <w:rFonts w:ascii="Arial" w:hAnsi="Arial" w:cs="Arial"/>
          <w:sz w:val="22"/>
          <w:szCs w:val="22"/>
          <w:lang w:eastAsia="en-US"/>
        </w:rPr>
        <w:t>Cumhurbaşkanı ve Milletvekili-</w:t>
      </w:r>
      <w:r w:rsidRPr="00BC4B37">
        <w:rPr>
          <w:rFonts w:ascii="Arial" w:hAnsi="Arial" w:cs="Arial"/>
          <w:sz w:val="22"/>
          <w:szCs w:val="22"/>
          <w:lang w:eastAsia="en-US"/>
        </w:rPr>
        <w:t>Örnek:</w:t>
      </w:r>
      <w:r w:rsidR="00F8615D" w:rsidRPr="00BC4B37">
        <w:rPr>
          <w:rFonts w:ascii="Arial" w:hAnsi="Arial" w:cs="Arial"/>
          <w:sz w:val="22"/>
          <w:szCs w:val="22"/>
          <w:lang w:eastAsia="en-US"/>
        </w:rPr>
        <w:t>81</w:t>
      </w:r>
      <w:r w:rsidRPr="00BC4B37">
        <w:rPr>
          <w:rFonts w:ascii="Arial" w:hAnsi="Arial" w:cs="Arial"/>
          <w:sz w:val="22"/>
          <w:szCs w:val="22"/>
          <w:lang w:eastAsia="en-US"/>
        </w:rPr>
        <w:t>/A</w:t>
      </w:r>
      <w:r w:rsidR="001F0C1F" w:rsidRPr="00BC4B37">
        <w:rPr>
          <w:rFonts w:ascii="Arial" w:hAnsi="Arial" w:cs="Arial"/>
          <w:sz w:val="22"/>
          <w:szCs w:val="22"/>
          <w:lang w:eastAsia="en-US"/>
        </w:rPr>
        <w:t>)</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Kurulu Mührü</w:t>
      </w:r>
    </w:p>
    <w:p w:rsidR="00445C19" w:rsidRPr="00445C19" w:rsidRDefault="00F8615D" w:rsidP="008D530C">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w:t>
      </w:r>
      <w:r w:rsidR="00445C19" w:rsidRPr="00445C19">
        <w:rPr>
          <w:rFonts w:ascii="Arial" w:hAnsi="Arial" w:cs="Arial"/>
          <w:sz w:val="22"/>
          <w:szCs w:val="22"/>
          <w:lang w:eastAsia="en-US"/>
        </w:rPr>
        <w:t>Tercih</w:t>
      </w:r>
      <w:r>
        <w:rPr>
          <w:rFonts w:ascii="Arial" w:hAnsi="Arial" w:cs="Arial"/>
          <w:sz w:val="22"/>
          <w:szCs w:val="22"/>
          <w:lang w:eastAsia="en-US"/>
        </w:rPr>
        <w:t xml:space="preserve">” veya “Evet” </w:t>
      </w:r>
      <w:r w:rsidR="00445C19" w:rsidRPr="00445C19">
        <w:rPr>
          <w:rFonts w:ascii="Arial" w:hAnsi="Arial" w:cs="Arial"/>
          <w:sz w:val="22"/>
          <w:szCs w:val="22"/>
          <w:lang w:eastAsia="en-US"/>
        </w:rPr>
        <w:t>Mührü</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Istampa</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Istampa Mürekkebi</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Mühür Mumu</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Tükenmez Kalem</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proofErr w:type="spellStart"/>
      <w:r w:rsidRPr="00445C19">
        <w:rPr>
          <w:rFonts w:ascii="Arial" w:hAnsi="Arial" w:cs="Arial"/>
          <w:sz w:val="22"/>
          <w:szCs w:val="22"/>
          <w:lang w:eastAsia="en-US"/>
        </w:rPr>
        <w:t>Kırnap</w:t>
      </w:r>
      <w:proofErr w:type="spellEnd"/>
      <w:r w:rsidRPr="00445C19">
        <w:rPr>
          <w:rFonts w:ascii="Arial" w:hAnsi="Arial" w:cs="Arial"/>
          <w:sz w:val="22"/>
          <w:szCs w:val="22"/>
          <w:lang w:eastAsia="en-US"/>
        </w:rPr>
        <w:t xml:space="preserve"> İp</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Mühür Kartonu</w:t>
      </w:r>
    </w:p>
    <w:p w:rsidR="00445C19" w:rsidRPr="00445C19"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Karbon</w:t>
      </w:r>
    </w:p>
    <w:p w:rsidR="00F8615D" w:rsidRDefault="00445C19" w:rsidP="008D530C">
      <w:pPr>
        <w:pStyle w:val="ListeParagraf"/>
        <w:numPr>
          <w:ilvl w:val="1"/>
          <w:numId w:val="10"/>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Geri Dönüş Zarfı</w:t>
      </w:r>
    </w:p>
    <w:p w:rsidR="00F8615D" w:rsidRDefault="00F8615D" w:rsidP="008D530C">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Plastik Dosya Gömleği (Pembe Kartonlu)</w:t>
      </w:r>
    </w:p>
    <w:p w:rsidR="00F8615D" w:rsidRDefault="00F8615D" w:rsidP="008D530C">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Görev Belgesi</w:t>
      </w:r>
    </w:p>
    <w:p w:rsidR="00F8615D" w:rsidRDefault="00F8615D" w:rsidP="008D530C">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 xml:space="preserve">A4 Beyaz </w:t>
      </w:r>
      <w:proofErr w:type="gramStart"/>
      <w:r>
        <w:rPr>
          <w:rFonts w:ascii="Arial" w:hAnsi="Arial" w:cs="Arial"/>
          <w:sz w:val="22"/>
          <w:szCs w:val="22"/>
          <w:lang w:eastAsia="en-US"/>
        </w:rPr>
        <w:t>Kağıt</w:t>
      </w:r>
      <w:proofErr w:type="gramEnd"/>
    </w:p>
    <w:p w:rsidR="00F8615D" w:rsidRDefault="00F8615D" w:rsidP="008D530C">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İmza Cetveli</w:t>
      </w:r>
    </w:p>
    <w:p w:rsidR="00F8615D" w:rsidRDefault="00F8615D" w:rsidP="008D530C">
      <w:pPr>
        <w:pStyle w:val="ListeParagraf"/>
        <w:numPr>
          <w:ilvl w:val="1"/>
          <w:numId w:val="10"/>
        </w:numPr>
        <w:spacing w:line="240" w:lineRule="atLeast"/>
        <w:ind w:left="993" w:hanging="633"/>
        <w:rPr>
          <w:rFonts w:ascii="Arial" w:hAnsi="Arial" w:cs="Arial"/>
          <w:sz w:val="22"/>
          <w:szCs w:val="22"/>
          <w:lang w:eastAsia="en-US"/>
        </w:rPr>
      </w:pPr>
      <w:proofErr w:type="spellStart"/>
      <w:r>
        <w:rPr>
          <w:rFonts w:ascii="Arial" w:hAnsi="Arial" w:cs="Arial"/>
          <w:sz w:val="22"/>
          <w:szCs w:val="22"/>
          <w:lang w:eastAsia="en-US"/>
        </w:rPr>
        <w:t>Selobant</w:t>
      </w:r>
      <w:proofErr w:type="spellEnd"/>
    </w:p>
    <w:p w:rsidR="0079076E" w:rsidRDefault="00F8615D" w:rsidP="0079076E">
      <w:pPr>
        <w:pStyle w:val="ListeParagraf"/>
        <w:numPr>
          <w:ilvl w:val="1"/>
          <w:numId w:val="10"/>
        </w:numPr>
        <w:spacing w:line="240" w:lineRule="atLeast"/>
        <w:ind w:left="993" w:hanging="633"/>
        <w:rPr>
          <w:rFonts w:ascii="Arial" w:hAnsi="Arial" w:cs="Arial"/>
          <w:sz w:val="22"/>
          <w:szCs w:val="22"/>
          <w:lang w:eastAsia="en-US"/>
        </w:rPr>
      </w:pPr>
      <w:r>
        <w:rPr>
          <w:rFonts w:ascii="Arial" w:hAnsi="Arial" w:cs="Arial"/>
          <w:sz w:val="22"/>
          <w:szCs w:val="22"/>
          <w:lang w:eastAsia="en-US"/>
        </w:rPr>
        <w:t>Toplu İğne</w:t>
      </w:r>
    </w:p>
    <w:p w:rsidR="0079076E" w:rsidRDefault="00445C19" w:rsidP="0079076E">
      <w:pPr>
        <w:pStyle w:val="ListeParagraf"/>
        <w:spacing w:line="240" w:lineRule="atLeast"/>
        <w:ind w:left="993"/>
        <w:rPr>
          <w:rFonts w:ascii="Arial" w:hAnsi="Arial" w:cs="Arial"/>
          <w:sz w:val="22"/>
          <w:szCs w:val="22"/>
          <w:lang w:eastAsia="en-US"/>
        </w:rPr>
      </w:pPr>
      <w:r w:rsidRPr="00445C19">
        <w:rPr>
          <w:rFonts w:ascii="Arial" w:hAnsi="Arial" w:cs="Arial"/>
          <w:sz w:val="22"/>
          <w:szCs w:val="22"/>
          <w:lang w:eastAsia="en-US"/>
        </w:rPr>
        <w:t xml:space="preserve"> </w:t>
      </w:r>
    </w:p>
    <w:p w:rsidR="0079076E" w:rsidRPr="00445C19" w:rsidRDefault="0079076E" w:rsidP="00BC0280">
      <w:pPr>
        <w:numPr>
          <w:ilvl w:val="0"/>
          <w:numId w:val="9"/>
        </w:numPr>
        <w:spacing w:line="240" w:lineRule="atLeast"/>
        <w:jc w:val="both"/>
        <w:rPr>
          <w:rFonts w:ascii="Arial" w:hAnsi="Arial" w:cs="Arial"/>
          <w:b/>
          <w:sz w:val="22"/>
          <w:szCs w:val="22"/>
          <w:lang w:eastAsia="en-US"/>
        </w:rPr>
      </w:pPr>
      <w:r>
        <w:rPr>
          <w:rFonts w:ascii="Arial" w:hAnsi="Arial" w:cs="Arial"/>
          <w:b/>
          <w:sz w:val="22"/>
          <w:szCs w:val="22"/>
          <w:lang w:eastAsia="en-US"/>
        </w:rPr>
        <w:t xml:space="preserve">CUMHURBAŞKANI </w:t>
      </w:r>
      <w:r w:rsidR="007C12A1" w:rsidRPr="00BC4B37">
        <w:rPr>
          <w:rFonts w:ascii="Arial" w:hAnsi="Arial" w:cs="Arial"/>
          <w:b/>
          <w:sz w:val="22"/>
          <w:szCs w:val="22"/>
          <w:lang w:eastAsia="en-US"/>
        </w:rPr>
        <w:t xml:space="preserve">SEÇİMİ </w:t>
      </w:r>
      <w:r w:rsidRPr="00BC4B37">
        <w:rPr>
          <w:rFonts w:ascii="Arial" w:hAnsi="Arial" w:cs="Arial"/>
          <w:b/>
          <w:sz w:val="22"/>
          <w:szCs w:val="22"/>
          <w:lang w:eastAsia="en-US"/>
        </w:rPr>
        <w:t>VE 2</w:t>
      </w:r>
      <w:r w:rsidR="0064666F" w:rsidRPr="00BC4B37">
        <w:rPr>
          <w:rFonts w:ascii="Arial" w:hAnsi="Arial" w:cs="Arial"/>
          <w:b/>
          <w:sz w:val="22"/>
          <w:szCs w:val="22"/>
          <w:lang w:eastAsia="en-US"/>
        </w:rPr>
        <w:t>8</w:t>
      </w:r>
      <w:r w:rsidRPr="00BC4B37">
        <w:rPr>
          <w:rFonts w:ascii="Arial" w:hAnsi="Arial" w:cs="Arial"/>
          <w:b/>
          <w:sz w:val="22"/>
          <w:szCs w:val="22"/>
          <w:lang w:eastAsia="en-US"/>
        </w:rPr>
        <w:t xml:space="preserve">. </w:t>
      </w:r>
      <w:r>
        <w:rPr>
          <w:rFonts w:ascii="Arial" w:hAnsi="Arial" w:cs="Arial"/>
          <w:b/>
          <w:sz w:val="22"/>
          <w:szCs w:val="22"/>
          <w:lang w:eastAsia="en-US"/>
        </w:rPr>
        <w:t>DÖNEM MİLLETVEKİLİ GENEL SEÇİMİNDE SEYYAR</w:t>
      </w:r>
      <w:r w:rsidRPr="00445C19">
        <w:rPr>
          <w:rFonts w:ascii="Arial" w:hAnsi="Arial" w:cs="Arial"/>
          <w:b/>
          <w:sz w:val="22"/>
          <w:szCs w:val="22"/>
          <w:lang w:eastAsia="en-US"/>
        </w:rPr>
        <w:t xml:space="preserve"> </w:t>
      </w:r>
      <w:r>
        <w:rPr>
          <w:rFonts w:ascii="Arial" w:hAnsi="Arial" w:cs="Arial"/>
          <w:b/>
          <w:sz w:val="22"/>
          <w:szCs w:val="22"/>
          <w:lang w:eastAsia="en-US"/>
        </w:rPr>
        <w:t xml:space="preserve">SANDIK </w:t>
      </w:r>
      <w:r w:rsidRPr="00445C19">
        <w:rPr>
          <w:rFonts w:ascii="Arial" w:hAnsi="Arial" w:cs="Arial"/>
          <w:b/>
          <w:sz w:val="22"/>
          <w:szCs w:val="22"/>
          <w:lang w:eastAsia="en-US"/>
        </w:rPr>
        <w:t>KU</w:t>
      </w:r>
      <w:r>
        <w:rPr>
          <w:rFonts w:ascii="Arial" w:hAnsi="Arial" w:cs="Arial"/>
          <w:b/>
          <w:sz w:val="22"/>
          <w:szCs w:val="22"/>
          <w:lang w:eastAsia="en-US"/>
        </w:rPr>
        <w:t xml:space="preserve">RULLARININ KULLANACAĞI </w:t>
      </w:r>
      <w:r w:rsidRPr="00445C19">
        <w:rPr>
          <w:rFonts w:ascii="Arial" w:hAnsi="Arial" w:cs="Arial"/>
          <w:b/>
          <w:sz w:val="22"/>
          <w:szCs w:val="22"/>
          <w:lang w:eastAsia="en-US"/>
        </w:rPr>
        <w:t>M</w:t>
      </w:r>
      <w:r>
        <w:rPr>
          <w:rFonts w:ascii="Arial" w:hAnsi="Arial" w:cs="Arial"/>
          <w:b/>
          <w:sz w:val="22"/>
          <w:szCs w:val="22"/>
          <w:lang w:eastAsia="en-US"/>
        </w:rPr>
        <w:t>A</w:t>
      </w:r>
      <w:r w:rsidRPr="00445C19">
        <w:rPr>
          <w:rFonts w:ascii="Arial" w:hAnsi="Arial" w:cs="Arial"/>
          <w:b/>
          <w:sz w:val="22"/>
          <w:szCs w:val="22"/>
          <w:lang w:eastAsia="en-US"/>
        </w:rPr>
        <w:t>LZEMELER</w:t>
      </w:r>
    </w:p>
    <w:p w:rsidR="0079076E" w:rsidRPr="00BC2B5D" w:rsidRDefault="0079076E" w:rsidP="00BC0280">
      <w:pPr>
        <w:numPr>
          <w:ilvl w:val="1"/>
          <w:numId w:val="9"/>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Örnek 88/A </w:t>
      </w:r>
      <w:r w:rsidRPr="002D5DD0">
        <w:rPr>
          <w:rFonts w:ascii="Arial" w:hAnsi="Arial" w:cs="Arial"/>
          <w:sz w:val="22"/>
          <w:szCs w:val="22"/>
          <w:lang w:eastAsia="en-US"/>
        </w:rPr>
        <w:t>sayılı Seyyar Sandık Kurulu Tarafından İlçe Seçim Kuruluna Teslim Edilen Malzemeyi Gösterir Tutanak</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sidRPr="00BC2B5D">
        <w:rPr>
          <w:rFonts w:ascii="Arial" w:hAnsi="Arial" w:cs="Arial"/>
          <w:sz w:val="22"/>
          <w:szCs w:val="22"/>
          <w:lang w:eastAsia="en-US"/>
        </w:rPr>
        <w:t>Seyyar Sandık Kurulunca Düzenlenecek Uygunluk Tespit Tutanağı</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Seyyar Sandık Seçmen Listesi</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Sahiplerine Verilememiş Seçmen Bilgi</w:t>
      </w:r>
      <w:r w:rsidR="00C34887">
        <w:rPr>
          <w:rFonts w:ascii="Arial" w:hAnsi="Arial" w:cs="Arial"/>
          <w:sz w:val="22"/>
          <w:szCs w:val="22"/>
          <w:lang w:eastAsia="en-US"/>
        </w:rPr>
        <w:t xml:space="preserve"> </w:t>
      </w:r>
      <w:proofErr w:type="gramStart"/>
      <w:r>
        <w:rPr>
          <w:rFonts w:ascii="Arial" w:hAnsi="Arial" w:cs="Arial"/>
          <w:sz w:val="22"/>
          <w:szCs w:val="22"/>
          <w:lang w:eastAsia="en-US"/>
        </w:rPr>
        <w:t>Kağıtları</w:t>
      </w:r>
      <w:proofErr w:type="gramEnd"/>
    </w:p>
    <w:p w:rsidR="00112570" w:rsidRDefault="00112570"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135 Sayılı Genelge</w:t>
      </w:r>
    </w:p>
    <w:p w:rsidR="00BC2B5D" w:rsidRPr="00BC2B5D" w:rsidRDefault="00112570"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135/II Sayılı Genelge</w:t>
      </w:r>
      <w:r w:rsidR="00BC2B5D">
        <w:rPr>
          <w:rFonts w:ascii="Arial" w:hAnsi="Arial" w:cs="Arial"/>
          <w:sz w:val="22"/>
          <w:szCs w:val="22"/>
          <w:lang w:eastAsia="en-US"/>
        </w:rPr>
        <w:t xml:space="preserve"> </w:t>
      </w:r>
    </w:p>
    <w:p w:rsidR="0079076E" w:rsidRPr="00BC4B37" w:rsidRDefault="006B4999" w:rsidP="00BC0280">
      <w:pPr>
        <w:numPr>
          <w:ilvl w:val="1"/>
          <w:numId w:val="9"/>
        </w:numPr>
        <w:spacing w:line="240" w:lineRule="atLeast"/>
        <w:ind w:left="993" w:hanging="633"/>
        <w:jc w:val="both"/>
        <w:rPr>
          <w:rFonts w:ascii="Arial" w:hAnsi="Arial" w:cs="Arial"/>
          <w:sz w:val="22"/>
          <w:szCs w:val="22"/>
          <w:lang w:eastAsia="en-US"/>
        </w:rPr>
      </w:pPr>
      <w:r w:rsidRPr="00BC4B37">
        <w:rPr>
          <w:rFonts w:ascii="Arial" w:hAnsi="Arial" w:cs="Arial"/>
          <w:sz w:val="22"/>
          <w:szCs w:val="22"/>
          <w:lang w:eastAsia="en-US"/>
        </w:rPr>
        <w:t xml:space="preserve">(OR/25–OR 26) </w:t>
      </w:r>
      <w:r w:rsidR="008455C4" w:rsidRPr="00BC4B37">
        <w:rPr>
          <w:rFonts w:ascii="Arial" w:hAnsi="Arial" w:cs="Arial"/>
          <w:sz w:val="22"/>
          <w:szCs w:val="22"/>
          <w:lang w:eastAsia="en-US"/>
        </w:rPr>
        <w:t>Sandık kurulu başkan ve üyeleri, bina sorumluları, seçimin güvenliğini sağlamakla görevli kolluk güçleri ve ilçe seçim kurulu tarafından sandık kurulu başkan ve üyelerini görev yerine ulaştırmak için görevlendirilmiş kişilerin oy kullanma haklarının bulunduğuna dair belge</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Sandık Kurulu Mührü</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“Tercih” ve</w:t>
      </w:r>
      <w:r w:rsidR="00424C93">
        <w:rPr>
          <w:rFonts w:ascii="Arial" w:hAnsi="Arial" w:cs="Arial"/>
          <w:sz w:val="22"/>
          <w:szCs w:val="22"/>
          <w:lang w:eastAsia="en-US"/>
        </w:rPr>
        <w:t>ya</w:t>
      </w:r>
      <w:r>
        <w:rPr>
          <w:rFonts w:ascii="Arial" w:hAnsi="Arial" w:cs="Arial"/>
          <w:sz w:val="22"/>
          <w:szCs w:val="22"/>
          <w:lang w:eastAsia="en-US"/>
        </w:rPr>
        <w:t xml:space="preserve"> “Evet” Mührü</w:t>
      </w:r>
    </w:p>
    <w:p w:rsidR="00BC2B5D" w:rsidRP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Birleşik Oy Pusulaları</w:t>
      </w:r>
    </w:p>
    <w:p w:rsidR="0079076E"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Sarı Renkli Oy zarfı</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Sandık Numarasını Gösterir Etiket</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Istampa</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Istampa Mürekkebi</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Mühür Mumu</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lastRenderedPageBreak/>
        <w:t>Sicim</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Tutanak Defteri</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Sayım Cetvelleri</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 xml:space="preserve">Tutanak </w:t>
      </w:r>
      <w:proofErr w:type="gramStart"/>
      <w:r>
        <w:rPr>
          <w:rFonts w:ascii="Arial" w:hAnsi="Arial" w:cs="Arial"/>
          <w:sz w:val="22"/>
          <w:szCs w:val="22"/>
          <w:lang w:eastAsia="en-US"/>
        </w:rPr>
        <w:t>Kağıtları</w:t>
      </w:r>
      <w:proofErr w:type="gramEnd"/>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Tükenmez Kalem</w:t>
      </w:r>
    </w:p>
    <w:p w:rsidR="00BC2B5D" w:rsidRDefault="00BC2B5D" w:rsidP="00BC0280">
      <w:pPr>
        <w:numPr>
          <w:ilvl w:val="1"/>
          <w:numId w:val="9"/>
        </w:numPr>
        <w:spacing w:line="240" w:lineRule="atLeast"/>
        <w:ind w:left="993" w:hanging="633"/>
        <w:jc w:val="both"/>
        <w:rPr>
          <w:rFonts w:ascii="Arial" w:hAnsi="Arial" w:cs="Arial"/>
          <w:sz w:val="22"/>
          <w:szCs w:val="22"/>
          <w:lang w:eastAsia="en-US"/>
        </w:rPr>
      </w:pPr>
      <w:r w:rsidRPr="00BC2B5D">
        <w:rPr>
          <w:rFonts w:ascii="Arial" w:hAnsi="Arial" w:cs="Arial"/>
          <w:sz w:val="22"/>
          <w:szCs w:val="22"/>
          <w:lang w:eastAsia="en-US"/>
        </w:rPr>
        <w:t>Maske</w:t>
      </w:r>
    </w:p>
    <w:p w:rsidR="00112570" w:rsidRDefault="00112570" w:rsidP="00BC0280">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Seyyar Oy Verme Kabini</w:t>
      </w:r>
    </w:p>
    <w:p w:rsidR="00112570" w:rsidRDefault="00112570" w:rsidP="00BC2B5D">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Seyyar Oy Verme Sandığı</w:t>
      </w:r>
    </w:p>
    <w:p w:rsidR="00BC2B5D" w:rsidRPr="00112570" w:rsidRDefault="00112570" w:rsidP="00BC2B5D">
      <w:pPr>
        <w:numPr>
          <w:ilvl w:val="1"/>
          <w:numId w:val="9"/>
        </w:numPr>
        <w:spacing w:line="240" w:lineRule="atLeast"/>
        <w:ind w:left="993" w:hanging="633"/>
        <w:rPr>
          <w:rFonts w:ascii="Arial" w:hAnsi="Arial" w:cs="Arial"/>
          <w:sz w:val="22"/>
          <w:szCs w:val="22"/>
          <w:lang w:eastAsia="en-US"/>
        </w:rPr>
      </w:pPr>
      <w:r w:rsidRPr="00112570">
        <w:rPr>
          <w:rFonts w:ascii="Arial" w:hAnsi="Arial" w:cs="Arial"/>
          <w:sz w:val="22"/>
          <w:szCs w:val="22"/>
          <w:lang w:eastAsia="en-US"/>
        </w:rPr>
        <w:t>İmza Cetveli</w:t>
      </w:r>
    </w:p>
    <w:p w:rsidR="00445C19" w:rsidRPr="00DC5FFB" w:rsidRDefault="00445C19" w:rsidP="008D530C">
      <w:pPr>
        <w:numPr>
          <w:ilvl w:val="0"/>
          <w:numId w:val="9"/>
        </w:numPr>
        <w:spacing w:line="240" w:lineRule="atLeast"/>
        <w:rPr>
          <w:rFonts w:ascii="Arial" w:hAnsi="Arial" w:cs="Arial"/>
          <w:b/>
          <w:sz w:val="22"/>
          <w:szCs w:val="22"/>
          <w:lang w:eastAsia="en-US"/>
        </w:rPr>
      </w:pPr>
      <w:r w:rsidRPr="00DC5FFB">
        <w:rPr>
          <w:rFonts w:ascii="Arial" w:hAnsi="Arial" w:cs="Arial"/>
          <w:b/>
          <w:sz w:val="22"/>
          <w:szCs w:val="22"/>
          <w:lang w:eastAsia="en-US"/>
        </w:rPr>
        <w:t>SEÇİMLERDE SANDIK KURULU İŞ VE İŞLEMLERİ</w:t>
      </w:r>
    </w:p>
    <w:p w:rsidR="00445C19" w:rsidRPr="00DC5FFB" w:rsidRDefault="00445C19" w:rsidP="008D530C">
      <w:pPr>
        <w:numPr>
          <w:ilvl w:val="1"/>
          <w:numId w:val="9"/>
        </w:numPr>
        <w:spacing w:line="240" w:lineRule="atLeast"/>
        <w:ind w:left="993" w:hanging="633"/>
        <w:rPr>
          <w:rFonts w:ascii="Arial" w:hAnsi="Arial" w:cs="Arial"/>
          <w:sz w:val="22"/>
          <w:szCs w:val="22"/>
          <w:lang w:eastAsia="en-US"/>
        </w:rPr>
      </w:pPr>
      <w:r w:rsidRPr="00DC5FFB">
        <w:rPr>
          <w:rFonts w:ascii="Arial" w:hAnsi="Arial" w:cs="Arial"/>
          <w:sz w:val="22"/>
          <w:szCs w:val="22"/>
          <w:lang w:eastAsia="en-US"/>
        </w:rPr>
        <w:t xml:space="preserve">Sandık kurullarının oluşumu </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 xml:space="preserve">Sandık kurulu başkanının </w:t>
      </w:r>
      <w:r w:rsidR="00DA523B">
        <w:rPr>
          <w:rFonts w:ascii="Arial" w:hAnsi="Arial" w:cs="Arial"/>
          <w:sz w:val="22"/>
          <w:szCs w:val="22"/>
          <w:lang w:eastAsia="en-US"/>
        </w:rPr>
        <w:t>belirlenmesi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kurulu üyelikleri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kurullarında görev alamayacaklar</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 xml:space="preserve">Sandık kurullarının teşekkülüne karşı </w:t>
      </w:r>
      <w:proofErr w:type="gramStart"/>
      <w:r w:rsidRPr="00445C19">
        <w:rPr>
          <w:rFonts w:ascii="Arial" w:hAnsi="Arial" w:cs="Arial"/>
          <w:sz w:val="22"/>
          <w:szCs w:val="22"/>
          <w:lang w:eastAsia="en-US"/>
        </w:rPr>
        <w:t>şikayet</w:t>
      </w:r>
      <w:proofErr w:type="gramEnd"/>
      <w:r w:rsidRPr="00445C19">
        <w:rPr>
          <w:rFonts w:ascii="Arial" w:hAnsi="Arial" w:cs="Arial"/>
          <w:sz w:val="22"/>
          <w:szCs w:val="22"/>
          <w:lang w:eastAsia="en-US"/>
        </w:rPr>
        <w:t xml:space="preserve"> ve itiraz  </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kurullarının görev ve yetkileri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kurulu başkanının öncelikle yapacağı işler</w:t>
      </w:r>
    </w:p>
    <w:p w:rsid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Bina sorumlularının görevleri</w:t>
      </w:r>
    </w:p>
    <w:p w:rsidR="00F8615D" w:rsidRPr="00445C19" w:rsidRDefault="00F8615D" w:rsidP="008D530C">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Bina sorumlusu yardımcısının görevleri</w:t>
      </w:r>
    </w:p>
    <w:p w:rsidR="00445C19" w:rsidRPr="00445C19" w:rsidRDefault="008911FB" w:rsidP="008D530C">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 xml:space="preserve">Sandık kurulunun </w:t>
      </w:r>
      <w:proofErr w:type="spellStart"/>
      <w:r>
        <w:rPr>
          <w:rFonts w:ascii="Arial" w:hAnsi="Arial" w:cs="Arial"/>
          <w:sz w:val="22"/>
          <w:szCs w:val="22"/>
          <w:lang w:eastAsia="en-US"/>
        </w:rPr>
        <w:t>and</w:t>
      </w:r>
      <w:r w:rsidR="00445C19" w:rsidRPr="00445C19">
        <w:rPr>
          <w:rFonts w:ascii="Arial" w:hAnsi="Arial" w:cs="Arial"/>
          <w:sz w:val="22"/>
          <w:szCs w:val="22"/>
          <w:lang w:eastAsia="en-US"/>
        </w:rPr>
        <w:t>içmesi</w:t>
      </w:r>
      <w:proofErr w:type="spellEnd"/>
      <w:r w:rsidR="00445C19" w:rsidRPr="00445C19">
        <w:rPr>
          <w:rFonts w:ascii="Arial" w:hAnsi="Arial" w:cs="Arial"/>
          <w:sz w:val="22"/>
          <w:szCs w:val="22"/>
          <w:lang w:eastAsia="en-US"/>
        </w:rPr>
        <w:t xml:space="preserve"> </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Başkan ve üyelerden bir kısmının göreve gelmemesi (çoğunluğun sağlanması)</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 xml:space="preserve">Sandığın </w:t>
      </w:r>
      <w:r w:rsidR="009B4979">
        <w:rPr>
          <w:rFonts w:ascii="Arial" w:hAnsi="Arial" w:cs="Arial"/>
          <w:sz w:val="22"/>
          <w:szCs w:val="22"/>
          <w:lang w:eastAsia="en-US"/>
        </w:rPr>
        <w:t>konulacağı yerin belirlenmesi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Kapalı oy verme yeri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Kapalı oy verme yerine asılacak levha</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seçmen listesinin sandık çevresine asılması</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yerinin duyurulması</w:t>
      </w:r>
    </w:p>
    <w:p w:rsid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çevresi</w:t>
      </w:r>
    </w:p>
    <w:p w:rsidR="007854D3" w:rsidRDefault="007854D3" w:rsidP="008D530C">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Sandık çevresinde düzenin sağlanması ve yasaklar</w:t>
      </w:r>
    </w:p>
    <w:p w:rsidR="007854D3" w:rsidRPr="00445C19" w:rsidRDefault="007854D3" w:rsidP="008D530C">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 xml:space="preserve">Sandık çevresi dışındaki inzibat tedbirleri </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 xml:space="preserve">Oy verme gününde sandık kurulunun toplanma zamanı ve hemen yapacağı işler </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Kurulca yapılacak işlemler, alınacak tedbirler</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Oy verme yetkisi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Oy verme düzeni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Oy verme süresi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kurulu önüne alınmada sıra</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Seçmenin kimliğinin tespiti</w:t>
      </w:r>
    </w:p>
    <w:p w:rsid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Oy verme</w:t>
      </w:r>
      <w:r w:rsidR="004A25BD">
        <w:rPr>
          <w:rFonts w:ascii="Arial" w:hAnsi="Arial" w:cs="Arial"/>
          <w:sz w:val="22"/>
          <w:szCs w:val="22"/>
          <w:lang w:eastAsia="en-US"/>
        </w:rPr>
        <w:t>;</w:t>
      </w:r>
    </w:p>
    <w:p w:rsidR="00DA523B" w:rsidRDefault="00DA523B" w:rsidP="00DA523B">
      <w:pPr>
        <w:spacing w:line="240" w:lineRule="atLeast"/>
        <w:ind w:left="993"/>
        <w:rPr>
          <w:rFonts w:ascii="Arial" w:hAnsi="Arial" w:cs="Arial"/>
          <w:sz w:val="22"/>
          <w:szCs w:val="22"/>
          <w:lang w:eastAsia="en-US"/>
        </w:rPr>
      </w:pPr>
      <w:r>
        <w:rPr>
          <w:rFonts w:ascii="Arial" w:hAnsi="Arial" w:cs="Arial"/>
          <w:sz w:val="22"/>
          <w:szCs w:val="22"/>
          <w:lang w:eastAsia="en-US"/>
        </w:rPr>
        <w:t>a) Oy vermeden önceki işler</w:t>
      </w:r>
    </w:p>
    <w:p w:rsidR="00DA523B" w:rsidRPr="00445C19" w:rsidRDefault="00DA523B" w:rsidP="00DA523B">
      <w:pPr>
        <w:spacing w:line="240" w:lineRule="atLeast"/>
        <w:ind w:left="993"/>
        <w:rPr>
          <w:rFonts w:ascii="Arial" w:hAnsi="Arial" w:cs="Arial"/>
          <w:sz w:val="22"/>
          <w:szCs w:val="22"/>
          <w:lang w:eastAsia="en-US"/>
        </w:rPr>
      </w:pPr>
      <w:r>
        <w:rPr>
          <w:rFonts w:ascii="Arial" w:hAnsi="Arial" w:cs="Arial"/>
          <w:sz w:val="22"/>
          <w:szCs w:val="22"/>
          <w:lang w:eastAsia="en-US"/>
        </w:rPr>
        <w:t>b) Oy verme işlemi</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Kapalı oy verme yerinde seçmenin uyması gereken kurallar</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Engelli</w:t>
      </w:r>
      <w:r w:rsidR="0031219C">
        <w:rPr>
          <w:rFonts w:ascii="Arial" w:hAnsi="Arial" w:cs="Arial"/>
          <w:sz w:val="22"/>
          <w:szCs w:val="22"/>
          <w:lang w:eastAsia="en-US"/>
        </w:rPr>
        <w:t xml:space="preserve"> </w:t>
      </w:r>
      <w:r w:rsidR="0031219C" w:rsidRPr="00BC4B37">
        <w:rPr>
          <w:rFonts w:ascii="Arial" w:hAnsi="Arial" w:cs="Arial"/>
          <w:sz w:val="22"/>
          <w:szCs w:val="22"/>
          <w:lang w:eastAsia="en-US"/>
        </w:rPr>
        <w:t>seçmenlerin</w:t>
      </w:r>
      <w:r w:rsidRPr="00445C19">
        <w:rPr>
          <w:rFonts w:ascii="Arial" w:hAnsi="Arial" w:cs="Arial"/>
          <w:sz w:val="22"/>
          <w:szCs w:val="22"/>
          <w:lang w:eastAsia="en-US"/>
        </w:rPr>
        <w:t xml:space="preserve"> oy kullanması</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Okuma – yazma bilmeyen seçmenlerin oy kullanmaları</w:t>
      </w:r>
    </w:p>
    <w:p w:rsidR="00445C19" w:rsidRPr="004A25BD" w:rsidRDefault="00445C19" w:rsidP="008D530C">
      <w:pPr>
        <w:numPr>
          <w:ilvl w:val="1"/>
          <w:numId w:val="9"/>
        </w:numPr>
        <w:spacing w:line="240" w:lineRule="atLeast"/>
        <w:ind w:left="993" w:hanging="633"/>
        <w:rPr>
          <w:rFonts w:ascii="Arial" w:hAnsi="Arial" w:cs="Arial"/>
          <w:sz w:val="22"/>
          <w:szCs w:val="22"/>
          <w:lang w:eastAsia="en-US"/>
        </w:rPr>
      </w:pPr>
      <w:r w:rsidRPr="004A25BD">
        <w:rPr>
          <w:rFonts w:ascii="Arial" w:hAnsi="Arial" w:cs="Arial"/>
          <w:sz w:val="22"/>
          <w:szCs w:val="22"/>
          <w:lang w:eastAsia="en-US"/>
        </w:rPr>
        <w:t>Oy kullanmada öncelik</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Kapalı oy verme yerine girme yasağı</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Sandık seçmen listesine kayıtlı olmayan seçmenlerin oy kullanması</w:t>
      </w:r>
    </w:p>
    <w:p w:rsid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 xml:space="preserve">Sayım </w:t>
      </w:r>
      <w:r w:rsidR="009B4979">
        <w:rPr>
          <w:rFonts w:ascii="Arial" w:hAnsi="Arial" w:cs="Arial"/>
          <w:sz w:val="22"/>
          <w:szCs w:val="22"/>
          <w:lang w:eastAsia="en-US"/>
        </w:rPr>
        <w:t xml:space="preserve">ve </w:t>
      </w:r>
      <w:r w:rsidRPr="00445C19">
        <w:rPr>
          <w:rFonts w:ascii="Arial" w:hAnsi="Arial" w:cs="Arial"/>
          <w:sz w:val="22"/>
          <w:szCs w:val="22"/>
          <w:lang w:eastAsia="en-US"/>
        </w:rPr>
        <w:t>döküm başlamadan önce yapılacak işler</w:t>
      </w:r>
    </w:p>
    <w:p w:rsidR="007854D3" w:rsidRPr="00445C19" w:rsidRDefault="007854D3" w:rsidP="008D530C">
      <w:pPr>
        <w:numPr>
          <w:ilvl w:val="1"/>
          <w:numId w:val="9"/>
        </w:numPr>
        <w:spacing w:line="240" w:lineRule="atLeast"/>
        <w:ind w:left="993" w:hanging="633"/>
        <w:rPr>
          <w:rFonts w:ascii="Arial" w:hAnsi="Arial" w:cs="Arial"/>
          <w:sz w:val="22"/>
          <w:szCs w:val="22"/>
          <w:lang w:eastAsia="en-US"/>
        </w:rPr>
      </w:pPr>
      <w:r>
        <w:rPr>
          <w:rFonts w:ascii="Arial" w:hAnsi="Arial" w:cs="Arial"/>
          <w:sz w:val="22"/>
          <w:szCs w:val="22"/>
          <w:lang w:eastAsia="en-US"/>
        </w:rPr>
        <w:t>Seyyar sandık kurulu ile ilişkilendirilen sandıklarda sayım ve döküm başlamadan önce yapılacak işler</w:t>
      </w:r>
    </w:p>
    <w:p w:rsidR="00445C19" w:rsidRPr="00445C19" w:rsidRDefault="00445C19" w:rsidP="008D530C">
      <w:pPr>
        <w:numPr>
          <w:ilvl w:val="1"/>
          <w:numId w:val="9"/>
        </w:numPr>
        <w:spacing w:line="240" w:lineRule="atLeast"/>
        <w:ind w:left="993" w:hanging="633"/>
        <w:rPr>
          <w:rFonts w:ascii="Arial" w:hAnsi="Arial" w:cs="Arial"/>
          <w:sz w:val="22"/>
          <w:szCs w:val="22"/>
          <w:lang w:eastAsia="en-US"/>
        </w:rPr>
      </w:pPr>
      <w:r w:rsidRPr="00445C19">
        <w:rPr>
          <w:rFonts w:ascii="Arial" w:hAnsi="Arial" w:cs="Arial"/>
          <w:sz w:val="22"/>
          <w:szCs w:val="22"/>
          <w:lang w:eastAsia="en-US"/>
        </w:rPr>
        <w:t>Sayım ve dökümün açık olması ve sayım düzeni</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Masa üzerindeki eşyaların kaldırılması, oy verenler sayısının denetlenmesi ve tutanağa geçirilerek ilanı</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Kullanılmayan birleşik oy pusulaları ve zarflar</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Sandığın açılması,</w:t>
      </w:r>
      <w:r w:rsidR="0020494E">
        <w:rPr>
          <w:rFonts w:ascii="Arial" w:hAnsi="Arial" w:cs="Arial"/>
          <w:sz w:val="22"/>
          <w:szCs w:val="22"/>
          <w:lang w:eastAsia="en-US"/>
        </w:rPr>
        <w:t xml:space="preserve"> </w:t>
      </w:r>
      <w:r w:rsidRPr="00445C19">
        <w:rPr>
          <w:rFonts w:ascii="Arial" w:hAnsi="Arial" w:cs="Arial"/>
          <w:sz w:val="22"/>
          <w:szCs w:val="22"/>
          <w:lang w:eastAsia="en-US"/>
        </w:rPr>
        <w:t>zarfların sayılması,</w:t>
      </w:r>
      <w:r w:rsidR="0020494E">
        <w:rPr>
          <w:rFonts w:ascii="Arial" w:hAnsi="Arial" w:cs="Arial"/>
          <w:sz w:val="22"/>
          <w:szCs w:val="22"/>
          <w:lang w:eastAsia="en-US"/>
        </w:rPr>
        <w:t xml:space="preserve"> </w:t>
      </w:r>
      <w:r w:rsidRPr="00445C19">
        <w:rPr>
          <w:rFonts w:ascii="Arial" w:hAnsi="Arial" w:cs="Arial"/>
          <w:sz w:val="22"/>
          <w:szCs w:val="22"/>
          <w:lang w:eastAsia="en-US"/>
        </w:rPr>
        <w:t>geçerli ve geçersiz oy zarflarının ayrılması</w:t>
      </w:r>
    </w:p>
    <w:p w:rsid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Zarfların açılması, oyların sayım ve dökümü</w:t>
      </w:r>
      <w:r w:rsidR="004A25BD">
        <w:rPr>
          <w:rFonts w:ascii="Arial" w:hAnsi="Arial" w:cs="Arial"/>
          <w:sz w:val="22"/>
          <w:szCs w:val="22"/>
          <w:lang w:eastAsia="en-US"/>
        </w:rPr>
        <w:t>;</w:t>
      </w:r>
    </w:p>
    <w:p w:rsidR="00DA523B" w:rsidRDefault="005C0D52" w:rsidP="00433EB5">
      <w:pPr>
        <w:spacing w:line="240" w:lineRule="atLeast"/>
        <w:ind w:left="993"/>
        <w:jc w:val="both"/>
        <w:rPr>
          <w:rFonts w:ascii="Arial" w:hAnsi="Arial" w:cs="Arial"/>
          <w:sz w:val="22"/>
          <w:szCs w:val="22"/>
          <w:lang w:eastAsia="en-US"/>
        </w:rPr>
      </w:pPr>
      <w:r>
        <w:rPr>
          <w:rFonts w:ascii="Arial" w:hAnsi="Arial" w:cs="Arial"/>
          <w:sz w:val="22"/>
          <w:szCs w:val="22"/>
          <w:lang w:eastAsia="en-US"/>
        </w:rPr>
        <w:t>a) Cumhurbaşkanı seçimi için</w:t>
      </w:r>
    </w:p>
    <w:p w:rsidR="00DA523B" w:rsidRPr="008D2A04" w:rsidRDefault="00DA523B" w:rsidP="00433EB5">
      <w:pPr>
        <w:spacing w:line="240" w:lineRule="atLeast"/>
        <w:ind w:left="993"/>
        <w:jc w:val="both"/>
        <w:rPr>
          <w:rFonts w:ascii="Arial" w:hAnsi="Arial" w:cs="Arial"/>
          <w:sz w:val="22"/>
          <w:szCs w:val="22"/>
          <w:lang w:eastAsia="en-US"/>
        </w:rPr>
      </w:pPr>
      <w:r>
        <w:rPr>
          <w:rFonts w:ascii="Arial" w:hAnsi="Arial" w:cs="Arial"/>
          <w:sz w:val="22"/>
          <w:szCs w:val="22"/>
          <w:lang w:eastAsia="en-US"/>
        </w:rPr>
        <w:lastRenderedPageBreak/>
        <w:t>b) Milletvekili</w:t>
      </w:r>
      <w:r w:rsidR="005C0D52">
        <w:rPr>
          <w:rFonts w:ascii="Arial" w:hAnsi="Arial" w:cs="Arial"/>
          <w:sz w:val="22"/>
          <w:szCs w:val="22"/>
          <w:lang w:eastAsia="en-US"/>
        </w:rPr>
        <w:t xml:space="preserve"> seçimi için</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Geçerli olmayan oy pusulaları</w:t>
      </w:r>
    </w:p>
    <w:p w:rsid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Hesaba katılan ve katılmayan oy pusulaları</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Sandık sonuç tutanağının düzenlenmesi ve ilanı</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 xml:space="preserve">Sayıma ilişkin </w:t>
      </w:r>
      <w:r w:rsidR="00DC5FFB" w:rsidRPr="00445C19">
        <w:rPr>
          <w:rFonts w:ascii="Arial" w:hAnsi="Arial" w:cs="Arial"/>
          <w:sz w:val="22"/>
          <w:szCs w:val="22"/>
          <w:lang w:eastAsia="en-US"/>
        </w:rPr>
        <w:t>kâğıt</w:t>
      </w:r>
      <w:r w:rsidRPr="00445C19">
        <w:rPr>
          <w:rFonts w:ascii="Arial" w:hAnsi="Arial" w:cs="Arial"/>
          <w:sz w:val="22"/>
          <w:szCs w:val="22"/>
          <w:lang w:eastAsia="en-US"/>
        </w:rPr>
        <w:t xml:space="preserve"> ve belgelerin paketlenerek torbaya konulması</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Sayıma ilişkin torbanın (</w:t>
      </w:r>
      <w:r w:rsidR="00DC5FFB" w:rsidRPr="00445C19">
        <w:rPr>
          <w:rFonts w:ascii="Arial" w:hAnsi="Arial" w:cs="Arial"/>
          <w:sz w:val="22"/>
          <w:szCs w:val="22"/>
          <w:lang w:eastAsia="en-US"/>
        </w:rPr>
        <w:t>kâğıt</w:t>
      </w:r>
      <w:r w:rsidRPr="00445C19">
        <w:rPr>
          <w:rFonts w:ascii="Arial" w:hAnsi="Arial" w:cs="Arial"/>
          <w:sz w:val="22"/>
          <w:szCs w:val="22"/>
          <w:lang w:eastAsia="en-US"/>
        </w:rPr>
        <w:t xml:space="preserve"> ve belgelerin) ilçe seçim kurulu başkanına veya görevli geçici ilçe seçim kurulu başkanına teslimi</w:t>
      </w:r>
    </w:p>
    <w:p w:rsid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 xml:space="preserve">Sandık kurullarınca kullanılacak ve düzenlenecek basılı </w:t>
      </w:r>
      <w:r w:rsidR="00DC5FFB" w:rsidRPr="00445C19">
        <w:rPr>
          <w:rFonts w:ascii="Arial" w:hAnsi="Arial" w:cs="Arial"/>
          <w:sz w:val="22"/>
          <w:szCs w:val="22"/>
          <w:lang w:eastAsia="en-US"/>
        </w:rPr>
        <w:t>kâğıtlar</w:t>
      </w:r>
      <w:r w:rsidR="004A25BD">
        <w:rPr>
          <w:rFonts w:ascii="Arial" w:hAnsi="Arial" w:cs="Arial"/>
          <w:sz w:val="22"/>
          <w:szCs w:val="22"/>
          <w:lang w:eastAsia="en-US"/>
        </w:rPr>
        <w:t>;</w:t>
      </w:r>
    </w:p>
    <w:p w:rsidR="00DA523B" w:rsidRDefault="00DA523B" w:rsidP="00433EB5">
      <w:pPr>
        <w:spacing w:line="240" w:lineRule="atLeast"/>
        <w:ind w:left="993"/>
        <w:jc w:val="both"/>
        <w:rPr>
          <w:rFonts w:ascii="Arial" w:hAnsi="Arial" w:cs="Arial"/>
          <w:sz w:val="22"/>
          <w:szCs w:val="22"/>
          <w:lang w:eastAsia="en-US"/>
        </w:rPr>
      </w:pPr>
      <w:r>
        <w:rPr>
          <w:rFonts w:ascii="Arial" w:hAnsi="Arial" w:cs="Arial"/>
          <w:sz w:val="22"/>
          <w:szCs w:val="22"/>
          <w:lang w:eastAsia="en-US"/>
        </w:rPr>
        <w:t xml:space="preserve">a) Seçimle ilgili </w:t>
      </w:r>
      <w:r w:rsidR="005C0D52">
        <w:rPr>
          <w:rFonts w:ascii="Arial" w:hAnsi="Arial" w:cs="Arial"/>
          <w:sz w:val="22"/>
          <w:szCs w:val="22"/>
          <w:lang w:eastAsia="en-US"/>
        </w:rPr>
        <w:t xml:space="preserve">genel nitelikte basılı </w:t>
      </w:r>
      <w:proofErr w:type="gramStart"/>
      <w:r w:rsidR="005C0D52">
        <w:rPr>
          <w:rFonts w:ascii="Arial" w:hAnsi="Arial" w:cs="Arial"/>
          <w:sz w:val="22"/>
          <w:szCs w:val="22"/>
          <w:lang w:eastAsia="en-US"/>
        </w:rPr>
        <w:t>kağıtlar</w:t>
      </w:r>
      <w:proofErr w:type="gramEnd"/>
    </w:p>
    <w:p w:rsidR="00DA523B" w:rsidRDefault="00DA523B" w:rsidP="00433EB5">
      <w:pPr>
        <w:spacing w:line="240" w:lineRule="atLeast"/>
        <w:ind w:left="993"/>
        <w:jc w:val="both"/>
        <w:rPr>
          <w:rFonts w:ascii="Arial" w:hAnsi="Arial" w:cs="Arial"/>
          <w:sz w:val="22"/>
          <w:szCs w:val="22"/>
          <w:lang w:eastAsia="en-US"/>
        </w:rPr>
      </w:pPr>
      <w:r>
        <w:rPr>
          <w:rFonts w:ascii="Arial" w:hAnsi="Arial" w:cs="Arial"/>
          <w:sz w:val="22"/>
          <w:szCs w:val="22"/>
          <w:lang w:eastAsia="en-US"/>
        </w:rPr>
        <w:t xml:space="preserve">b) </w:t>
      </w:r>
      <w:r w:rsidRPr="00BC4B37">
        <w:rPr>
          <w:rFonts w:ascii="Arial" w:hAnsi="Arial" w:cs="Arial"/>
          <w:sz w:val="22"/>
          <w:szCs w:val="22"/>
          <w:lang w:eastAsia="en-US"/>
        </w:rPr>
        <w:t>2</w:t>
      </w:r>
      <w:r w:rsidR="0064666F" w:rsidRPr="00BC4B37">
        <w:rPr>
          <w:rFonts w:ascii="Arial" w:hAnsi="Arial" w:cs="Arial"/>
          <w:sz w:val="22"/>
          <w:szCs w:val="22"/>
          <w:lang w:eastAsia="en-US"/>
        </w:rPr>
        <w:t>8</w:t>
      </w:r>
      <w:r w:rsidRPr="00BC4B37">
        <w:rPr>
          <w:rFonts w:ascii="Arial" w:hAnsi="Arial" w:cs="Arial"/>
          <w:sz w:val="22"/>
          <w:szCs w:val="22"/>
          <w:lang w:eastAsia="en-US"/>
        </w:rPr>
        <w:t>.</w:t>
      </w:r>
      <w:r w:rsidRPr="00433EB5">
        <w:rPr>
          <w:rFonts w:ascii="Arial" w:hAnsi="Arial" w:cs="Arial"/>
          <w:color w:val="FF0000"/>
          <w:sz w:val="22"/>
          <w:szCs w:val="22"/>
          <w:lang w:eastAsia="en-US"/>
        </w:rPr>
        <w:t xml:space="preserve"> </w:t>
      </w:r>
      <w:r>
        <w:rPr>
          <w:rFonts w:ascii="Arial" w:hAnsi="Arial" w:cs="Arial"/>
          <w:sz w:val="22"/>
          <w:szCs w:val="22"/>
          <w:lang w:eastAsia="en-US"/>
        </w:rPr>
        <w:t xml:space="preserve">Dönem Milletvekili Genel Seçimi için düzenlenecek </w:t>
      </w:r>
      <w:r w:rsidR="005C0D52">
        <w:rPr>
          <w:rFonts w:ascii="Arial" w:hAnsi="Arial" w:cs="Arial"/>
          <w:sz w:val="22"/>
          <w:szCs w:val="22"/>
          <w:lang w:eastAsia="en-US"/>
        </w:rPr>
        <w:t xml:space="preserve">basılı </w:t>
      </w:r>
      <w:proofErr w:type="gramStart"/>
      <w:r w:rsidR="005C0D52">
        <w:rPr>
          <w:rFonts w:ascii="Arial" w:hAnsi="Arial" w:cs="Arial"/>
          <w:sz w:val="22"/>
          <w:szCs w:val="22"/>
          <w:lang w:eastAsia="en-US"/>
        </w:rPr>
        <w:t>kağıtlar</w:t>
      </w:r>
      <w:proofErr w:type="gramEnd"/>
    </w:p>
    <w:p w:rsidR="005C0D52" w:rsidRPr="00445C19" w:rsidRDefault="005C0D52" w:rsidP="00433EB5">
      <w:pPr>
        <w:spacing w:line="240" w:lineRule="atLeast"/>
        <w:ind w:left="993"/>
        <w:jc w:val="both"/>
        <w:rPr>
          <w:rFonts w:ascii="Arial" w:hAnsi="Arial" w:cs="Arial"/>
          <w:sz w:val="22"/>
          <w:szCs w:val="22"/>
          <w:lang w:eastAsia="en-US"/>
        </w:rPr>
      </w:pPr>
      <w:r>
        <w:rPr>
          <w:rFonts w:ascii="Arial" w:hAnsi="Arial" w:cs="Arial"/>
          <w:sz w:val="22"/>
          <w:szCs w:val="22"/>
          <w:lang w:eastAsia="en-US"/>
        </w:rPr>
        <w:t xml:space="preserve">c) Cumhurbaşkanı Seçimi için düzenlenecek basılı </w:t>
      </w:r>
      <w:proofErr w:type="gramStart"/>
      <w:r>
        <w:rPr>
          <w:rFonts w:ascii="Arial" w:hAnsi="Arial" w:cs="Arial"/>
          <w:sz w:val="22"/>
          <w:szCs w:val="22"/>
          <w:lang w:eastAsia="en-US"/>
        </w:rPr>
        <w:t>kağıtlar</w:t>
      </w:r>
      <w:proofErr w:type="gramEnd"/>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w:t>
      </w:r>
      <w:r w:rsidR="00445C19" w:rsidRPr="00445C19">
        <w:rPr>
          <w:rFonts w:ascii="Arial" w:hAnsi="Arial" w:cs="Arial"/>
          <w:sz w:val="22"/>
          <w:szCs w:val="22"/>
          <w:lang w:eastAsia="en-US"/>
        </w:rPr>
        <w:t xml:space="preserve"> ve itiraz</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Şikâyete</w:t>
      </w:r>
      <w:r w:rsidR="00445C19" w:rsidRPr="00445C19">
        <w:rPr>
          <w:rFonts w:ascii="Arial" w:hAnsi="Arial" w:cs="Arial"/>
          <w:sz w:val="22"/>
          <w:szCs w:val="22"/>
          <w:lang w:eastAsia="en-US"/>
        </w:rPr>
        <w:t xml:space="preserve"> yetkili kimseler</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Şikâyetin</w:t>
      </w:r>
      <w:r w:rsidR="00445C19" w:rsidRPr="00445C19">
        <w:rPr>
          <w:rFonts w:ascii="Arial" w:hAnsi="Arial" w:cs="Arial"/>
          <w:sz w:val="22"/>
          <w:szCs w:val="22"/>
          <w:lang w:eastAsia="en-US"/>
        </w:rPr>
        <w:t xml:space="preserve"> şekli</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w:t>
      </w:r>
      <w:r w:rsidR="00445C19" w:rsidRPr="00445C19">
        <w:rPr>
          <w:rFonts w:ascii="Arial" w:hAnsi="Arial" w:cs="Arial"/>
          <w:sz w:val="22"/>
          <w:szCs w:val="22"/>
          <w:lang w:eastAsia="en-US"/>
        </w:rPr>
        <w:t xml:space="preserve"> üzerine yapılacak inceleme</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Şikâyetin</w:t>
      </w:r>
      <w:r w:rsidR="00445C19" w:rsidRPr="00445C19">
        <w:rPr>
          <w:rFonts w:ascii="Arial" w:hAnsi="Arial" w:cs="Arial"/>
          <w:sz w:val="22"/>
          <w:szCs w:val="22"/>
          <w:lang w:eastAsia="en-US"/>
        </w:rPr>
        <w:t xml:space="preserve"> karara bağlanması</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Şikâyetin</w:t>
      </w:r>
      <w:r w:rsidR="00445C19" w:rsidRPr="00445C19">
        <w:rPr>
          <w:rFonts w:ascii="Arial" w:hAnsi="Arial" w:cs="Arial"/>
          <w:sz w:val="22"/>
          <w:szCs w:val="22"/>
          <w:lang w:eastAsia="en-US"/>
        </w:rPr>
        <w:t xml:space="preserve"> süresi ve süresinden sonra yapılacak </w:t>
      </w:r>
      <w:r w:rsidRPr="00445C19">
        <w:rPr>
          <w:rFonts w:ascii="Arial" w:hAnsi="Arial" w:cs="Arial"/>
          <w:sz w:val="22"/>
          <w:szCs w:val="22"/>
          <w:lang w:eastAsia="en-US"/>
        </w:rPr>
        <w:t>şikâyetin</w:t>
      </w:r>
      <w:r w:rsidR="00445C19" w:rsidRPr="00445C19">
        <w:rPr>
          <w:rFonts w:ascii="Arial" w:hAnsi="Arial" w:cs="Arial"/>
          <w:sz w:val="22"/>
          <w:szCs w:val="22"/>
          <w:lang w:eastAsia="en-US"/>
        </w:rPr>
        <w:t xml:space="preserve"> reddi</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Sandık kurullarının kararlarına itiraz</w:t>
      </w:r>
    </w:p>
    <w:p w:rsidR="00445C19" w:rsidRPr="00DC5FFB" w:rsidRDefault="00445C19" w:rsidP="00433EB5">
      <w:pPr>
        <w:numPr>
          <w:ilvl w:val="1"/>
          <w:numId w:val="9"/>
        </w:numPr>
        <w:spacing w:line="240" w:lineRule="atLeast"/>
        <w:ind w:left="993" w:hanging="633"/>
        <w:jc w:val="both"/>
        <w:rPr>
          <w:rFonts w:ascii="Arial" w:hAnsi="Arial" w:cs="Arial"/>
          <w:sz w:val="22"/>
          <w:szCs w:val="22"/>
          <w:lang w:eastAsia="en-US"/>
        </w:rPr>
      </w:pPr>
      <w:r w:rsidRPr="00DC5FFB">
        <w:rPr>
          <w:rFonts w:ascii="Arial" w:hAnsi="Arial" w:cs="Arial"/>
          <w:sz w:val="22"/>
          <w:szCs w:val="22"/>
          <w:lang w:eastAsia="en-US"/>
        </w:rPr>
        <w:t xml:space="preserve">Sandık kurullarının itirazı ilçe seçim kuruluna ulaştırması ve itirazcıya alındı </w:t>
      </w:r>
      <w:r w:rsidR="00DC5FFB" w:rsidRPr="00DC5FFB">
        <w:rPr>
          <w:rFonts w:ascii="Arial" w:hAnsi="Arial" w:cs="Arial"/>
          <w:sz w:val="22"/>
          <w:szCs w:val="22"/>
          <w:lang w:eastAsia="en-US"/>
        </w:rPr>
        <w:t>kâğıdı</w:t>
      </w:r>
      <w:r w:rsidRPr="00DC5FFB">
        <w:rPr>
          <w:rFonts w:ascii="Arial" w:hAnsi="Arial" w:cs="Arial"/>
          <w:sz w:val="22"/>
          <w:szCs w:val="22"/>
          <w:lang w:eastAsia="en-US"/>
        </w:rPr>
        <w:t xml:space="preserve"> verilmesi</w:t>
      </w:r>
    </w:p>
    <w:p w:rsidR="00445C19" w:rsidRP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İtiraz üzerine verilecek karara sandık kurulunun uyma zorun</w:t>
      </w:r>
      <w:r w:rsidR="000679EC">
        <w:rPr>
          <w:rFonts w:ascii="Arial" w:hAnsi="Arial" w:cs="Arial"/>
          <w:sz w:val="22"/>
          <w:szCs w:val="22"/>
          <w:lang w:eastAsia="en-US"/>
        </w:rPr>
        <w:t>luluğu</w:t>
      </w:r>
    </w:p>
    <w:p w:rsidR="00445C19" w:rsidRPr="00445C19" w:rsidRDefault="00DC5FFB"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Şikâyetin</w:t>
      </w:r>
      <w:r w:rsidR="00445C19" w:rsidRPr="00445C19">
        <w:rPr>
          <w:rFonts w:ascii="Arial" w:hAnsi="Arial" w:cs="Arial"/>
          <w:sz w:val="22"/>
          <w:szCs w:val="22"/>
          <w:lang w:eastAsia="en-US"/>
        </w:rPr>
        <w:t xml:space="preserve"> veya itirazın sandık işlerini durdurmayacağı</w:t>
      </w:r>
    </w:p>
    <w:p w:rsidR="00445C19" w:rsidRDefault="00445C19" w:rsidP="00433EB5">
      <w:pPr>
        <w:numPr>
          <w:ilvl w:val="1"/>
          <w:numId w:val="9"/>
        </w:numPr>
        <w:spacing w:line="240" w:lineRule="atLeast"/>
        <w:ind w:left="993" w:hanging="633"/>
        <w:jc w:val="both"/>
        <w:rPr>
          <w:rFonts w:ascii="Arial" w:hAnsi="Arial" w:cs="Arial"/>
          <w:sz w:val="22"/>
          <w:szCs w:val="22"/>
          <w:lang w:eastAsia="en-US"/>
        </w:rPr>
      </w:pPr>
      <w:r w:rsidRPr="00445C19">
        <w:rPr>
          <w:rFonts w:ascii="Arial" w:hAnsi="Arial" w:cs="Arial"/>
          <w:sz w:val="22"/>
          <w:szCs w:val="22"/>
          <w:lang w:eastAsia="en-US"/>
        </w:rPr>
        <w:t>Kararların bildirilmesi ve tebliği</w:t>
      </w:r>
    </w:p>
    <w:p w:rsidR="00112570" w:rsidRPr="00445C19" w:rsidRDefault="00112570" w:rsidP="00112570">
      <w:pPr>
        <w:spacing w:line="240" w:lineRule="atLeast"/>
        <w:ind w:left="993"/>
        <w:rPr>
          <w:rFonts w:ascii="Arial" w:hAnsi="Arial" w:cs="Arial"/>
          <w:sz w:val="22"/>
          <w:szCs w:val="22"/>
          <w:lang w:eastAsia="en-US"/>
        </w:rPr>
      </w:pPr>
    </w:p>
    <w:p w:rsidR="00112570" w:rsidRDefault="00112570" w:rsidP="00112570">
      <w:pPr>
        <w:numPr>
          <w:ilvl w:val="0"/>
          <w:numId w:val="9"/>
        </w:numPr>
        <w:spacing w:line="240" w:lineRule="atLeast"/>
        <w:rPr>
          <w:rFonts w:ascii="Arial" w:hAnsi="Arial" w:cs="Arial"/>
          <w:b/>
          <w:sz w:val="22"/>
          <w:szCs w:val="22"/>
          <w:lang w:eastAsia="en-US"/>
        </w:rPr>
      </w:pPr>
      <w:r>
        <w:rPr>
          <w:rFonts w:ascii="Arial" w:hAnsi="Arial" w:cs="Arial"/>
          <w:b/>
          <w:sz w:val="22"/>
          <w:szCs w:val="22"/>
          <w:lang w:eastAsia="en-US"/>
        </w:rPr>
        <w:t>SEÇİMLERDE SEYYAR SANDIK KURULU</w:t>
      </w:r>
      <w:r w:rsidRPr="00112570">
        <w:rPr>
          <w:rFonts w:ascii="Arial" w:hAnsi="Arial" w:cs="Arial"/>
          <w:b/>
          <w:sz w:val="22"/>
          <w:szCs w:val="22"/>
          <w:lang w:eastAsia="en-US"/>
        </w:rPr>
        <w:t xml:space="preserve"> </w:t>
      </w:r>
      <w:r w:rsidRPr="00DC5FFB">
        <w:rPr>
          <w:rFonts w:ascii="Arial" w:hAnsi="Arial" w:cs="Arial"/>
          <w:b/>
          <w:sz w:val="22"/>
          <w:szCs w:val="22"/>
          <w:lang w:eastAsia="en-US"/>
        </w:rPr>
        <w:t>İŞ VE İŞLEMLERİ</w:t>
      </w:r>
    </w:p>
    <w:p w:rsidR="00112570" w:rsidRDefault="00112570" w:rsidP="004F2ECF">
      <w:pPr>
        <w:numPr>
          <w:ilvl w:val="1"/>
          <w:numId w:val="9"/>
        </w:numPr>
        <w:spacing w:line="240" w:lineRule="atLeast"/>
        <w:ind w:left="993" w:hanging="633"/>
        <w:jc w:val="both"/>
        <w:rPr>
          <w:rFonts w:ascii="Arial" w:hAnsi="Arial" w:cs="Arial"/>
          <w:sz w:val="22"/>
          <w:szCs w:val="22"/>
          <w:lang w:eastAsia="en-US"/>
        </w:rPr>
      </w:pPr>
      <w:r w:rsidRPr="00112570">
        <w:rPr>
          <w:rFonts w:ascii="Arial" w:hAnsi="Arial" w:cs="Arial"/>
          <w:sz w:val="22"/>
          <w:szCs w:val="22"/>
          <w:lang w:eastAsia="en-US"/>
        </w:rPr>
        <w:t>Seyyar sandık kurullarının oluşumu</w:t>
      </w:r>
    </w:p>
    <w:p w:rsidR="00112570" w:rsidRDefault="009232F1" w:rsidP="004F2ECF">
      <w:pPr>
        <w:numPr>
          <w:ilvl w:val="1"/>
          <w:numId w:val="9"/>
        </w:numPr>
        <w:spacing w:line="240" w:lineRule="atLeast"/>
        <w:ind w:left="993" w:hanging="633"/>
        <w:jc w:val="both"/>
        <w:rPr>
          <w:rFonts w:ascii="Arial" w:hAnsi="Arial" w:cs="Arial"/>
          <w:sz w:val="22"/>
          <w:szCs w:val="22"/>
          <w:lang w:eastAsia="en-US"/>
        </w:rPr>
      </w:pPr>
      <w:r w:rsidRPr="009232F1">
        <w:rPr>
          <w:rFonts w:ascii="Arial" w:hAnsi="Arial" w:cs="Arial"/>
          <w:sz w:val="22"/>
          <w:szCs w:val="22"/>
          <w:lang w:eastAsia="en-US"/>
        </w:rPr>
        <w:t>Seyyar sandık kurulunun ilişkilendirileceği sandık kurulunun belirlenmesi</w:t>
      </w:r>
    </w:p>
    <w:p w:rsidR="009232F1" w:rsidRPr="00112570" w:rsidRDefault="009232F1" w:rsidP="004F2ECF">
      <w:pPr>
        <w:numPr>
          <w:ilvl w:val="1"/>
          <w:numId w:val="9"/>
        </w:numPr>
        <w:spacing w:line="240" w:lineRule="atLeast"/>
        <w:ind w:left="993" w:hanging="633"/>
        <w:jc w:val="both"/>
        <w:rPr>
          <w:rFonts w:ascii="Arial" w:hAnsi="Arial" w:cs="Arial"/>
          <w:sz w:val="22"/>
          <w:szCs w:val="22"/>
          <w:lang w:eastAsia="en-US"/>
        </w:rPr>
      </w:pPr>
      <w:r w:rsidRPr="009232F1">
        <w:rPr>
          <w:rFonts w:ascii="Arial" w:hAnsi="Arial" w:cs="Arial"/>
          <w:sz w:val="22"/>
          <w:szCs w:val="22"/>
          <w:lang w:eastAsia="en-US"/>
        </w:rPr>
        <w:t>Seyyar sandık kurulu başkanının belirlenmesi</w:t>
      </w:r>
    </w:p>
    <w:p w:rsidR="00445C19" w:rsidRDefault="009232F1" w:rsidP="004F2ECF">
      <w:pPr>
        <w:numPr>
          <w:ilvl w:val="1"/>
          <w:numId w:val="9"/>
        </w:numPr>
        <w:spacing w:line="240" w:lineRule="atLeast"/>
        <w:ind w:left="993" w:hanging="633"/>
        <w:jc w:val="both"/>
        <w:rPr>
          <w:rFonts w:ascii="Arial" w:hAnsi="Arial" w:cs="Arial"/>
          <w:sz w:val="22"/>
          <w:szCs w:val="22"/>
          <w:lang w:eastAsia="en-US"/>
        </w:rPr>
      </w:pPr>
      <w:r w:rsidRPr="009232F1">
        <w:rPr>
          <w:rFonts w:ascii="Arial" w:hAnsi="Arial" w:cs="Arial"/>
          <w:sz w:val="22"/>
          <w:szCs w:val="22"/>
          <w:lang w:eastAsia="en-US" w:bidi="tr-TR"/>
        </w:rPr>
        <w:t>Seyyar sandık kurulu üyelikleri</w:t>
      </w:r>
    </w:p>
    <w:p w:rsidR="009232F1" w:rsidRPr="00445C19"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sandık kurullarında görev alamayacaklar</w:t>
      </w:r>
    </w:p>
    <w:p w:rsidR="00445C19" w:rsidRDefault="00363324" w:rsidP="004F2ECF">
      <w:pPr>
        <w:numPr>
          <w:ilvl w:val="1"/>
          <w:numId w:val="9"/>
        </w:numPr>
        <w:spacing w:line="240" w:lineRule="atLeast"/>
        <w:ind w:left="993" w:hanging="633"/>
        <w:jc w:val="both"/>
        <w:rPr>
          <w:rFonts w:ascii="Arial" w:hAnsi="Arial" w:cs="Arial"/>
          <w:sz w:val="22"/>
          <w:szCs w:val="22"/>
          <w:lang w:eastAsia="en-US" w:bidi="tr-TR"/>
        </w:rPr>
      </w:pPr>
      <w:r>
        <w:rPr>
          <w:rFonts w:ascii="Arial" w:hAnsi="Arial" w:cs="Arial"/>
          <w:sz w:val="22"/>
          <w:szCs w:val="22"/>
          <w:lang w:eastAsia="en-US" w:bidi="tr-TR"/>
        </w:rPr>
        <w:t>Seyyar s</w:t>
      </w:r>
      <w:r w:rsidR="009232F1" w:rsidRPr="009232F1">
        <w:rPr>
          <w:rFonts w:ascii="Arial" w:hAnsi="Arial" w:cs="Arial"/>
          <w:sz w:val="22"/>
          <w:szCs w:val="22"/>
          <w:lang w:eastAsia="en-US" w:bidi="tr-TR"/>
        </w:rPr>
        <w:t>andık kurullarının teşekkülüne karşı şikâyet ve itiraz</w:t>
      </w:r>
    </w:p>
    <w:p w:rsidR="009232F1" w:rsidRDefault="00C26FA7" w:rsidP="004F2ECF">
      <w:pPr>
        <w:numPr>
          <w:ilvl w:val="1"/>
          <w:numId w:val="9"/>
        </w:numPr>
        <w:spacing w:line="240" w:lineRule="atLeast"/>
        <w:ind w:left="993" w:hanging="633"/>
        <w:jc w:val="both"/>
        <w:rPr>
          <w:rFonts w:ascii="Arial" w:hAnsi="Arial" w:cs="Arial"/>
          <w:sz w:val="22"/>
          <w:szCs w:val="22"/>
          <w:lang w:eastAsia="en-US" w:bidi="tr-TR"/>
        </w:rPr>
      </w:pPr>
      <w:r>
        <w:rPr>
          <w:rFonts w:ascii="Arial" w:hAnsi="Arial" w:cs="Arial"/>
          <w:sz w:val="22"/>
          <w:szCs w:val="22"/>
          <w:lang w:eastAsia="en-US" w:bidi="tr-TR"/>
        </w:rPr>
        <w:t>Seyyar s</w:t>
      </w:r>
      <w:r w:rsidR="009232F1" w:rsidRPr="009232F1">
        <w:rPr>
          <w:rFonts w:ascii="Arial" w:hAnsi="Arial" w:cs="Arial"/>
          <w:sz w:val="22"/>
          <w:szCs w:val="22"/>
          <w:lang w:eastAsia="en-US" w:bidi="tr-TR"/>
        </w:rPr>
        <w:t>andık kurullarının görev ve yetkileri</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sandık kurulu başkanının öncelikle yapacağı işler</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 xml:space="preserve">Seyyar sandık kurulunun </w:t>
      </w:r>
      <w:proofErr w:type="spellStart"/>
      <w:r w:rsidRPr="009232F1">
        <w:rPr>
          <w:rFonts w:ascii="Arial" w:hAnsi="Arial" w:cs="Arial"/>
          <w:sz w:val="22"/>
          <w:szCs w:val="22"/>
          <w:lang w:eastAsia="en-US" w:bidi="tr-TR"/>
        </w:rPr>
        <w:t>andiçmesi</w:t>
      </w:r>
      <w:proofErr w:type="spellEnd"/>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Başkan veya üyelerden bir kısmının göreve gelmemesi (Çoğunluğun sağlanması)</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sandığın konulacağı yerin belirlenmesi</w:t>
      </w:r>
    </w:p>
    <w:p w:rsidR="009232F1" w:rsidRPr="00BC4B37"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 xml:space="preserve">Seyyar oy </w:t>
      </w:r>
      <w:r w:rsidRPr="00BC4B37">
        <w:rPr>
          <w:rFonts w:ascii="Arial" w:hAnsi="Arial" w:cs="Arial"/>
          <w:sz w:val="22"/>
          <w:szCs w:val="22"/>
          <w:lang w:eastAsia="en-US" w:bidi="tr-TR"/>
        </w:rPr>
        <w:t>kabini</w:t>
      </w:r>
      <w:r w:rsidR="00C26FA7" w:rsidRPr="00BC4B37">
        <w:rPr>
          <w:rFonts w:ascii="Arial" w:hAnsi="Arial" w:cs="Arial"/>
          <w:sz w:val="22"/>
          <w:szCs w:val="22"/>
          <w:lang w:eastAsia="en-US" w:bidi="tr-TR"/>
        </w:rPr>
        <w:t>nin yerinin belirlenmesi</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Oy verme gününde sandık kurulunun toplanma zamanı ve hemen yapacağı işler</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Kurulca yapılacak işlemler, alınacak tedbirler</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Oy verme yetkisi</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Oy verme düzeni</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Oy verme süresi</w:t>
      </w:r>
    </w:p>
    <w:p w:rsidR="009232F1" w:rsidRPr="00445C19"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Seçmenin kimliğinin tespiti</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Oy verme</w:t>
      </w:r>
    </w:p>
    <w:p w:rsidR="005C0D52" w:rsidRDefault="005C0D52" w:rsidP="004F2ECF">
      <w:pPr>
        <w:spacing w:line="240" w:lineRule="atLeast"/>
        <w:ind w:left="993"/>
        <w:jc w:val="both"/>
        <w:rPr>
          <w:rFonts w:ascii="Arial" w:hAnsi="Arial" w:cs="Arial"/>
          <w:sz w:val="22"/>
          <w:szCs w:val="22"/>
          <w:lang w:eastAsia="en-US" w:bidi="tr-TR"/>
        </w:rPr>
      </w:pPr>
      <w:r>
        <w:rPr>
          <w:rFonts w:ascii="Arial" w:hAnsi="Arial" w:cs="Arial"/>
          <w:sz w:val="22"/>
          <w:szCs w:val="22"/>
          <w:lang w:eastAsia="en-US" w:bidi="tr-TR"/>
        </w:rPr>
        <w:t>a) Oy vermeden önceki işler</w:t>
      </w:r>
    </w:p>
    <w:p w:rsidR="005C0D52" w:rsidRDefault="005C0D52" w:rsidP="004F2ECF">
      <w:pPr>
        <w:spacing w:line="240" w:lineRule="atLeast"/>
        <w:ind w:left="993"/>
        <w:jc w:val="both"/>
        <w:rPr>
          <w:rFonts w:ascii="Arial" w:hAnsi="Arial" w:cs="Arial"/>
          <w:sz w:val="22"/>
          <w:szCs w:val="22"/>
          <w:lang w:eastAsia="en-US" w:bidi="tr-TR"/>
        </w:rPr>
      </w:pPr>
      <w:r>
        <w:rPr>
          <w:rFonts w:ascii="Arial" w:hAnsi="Arial" w:cs="Arial"/>
          <w:sz w:val="22"/>
          <w:szCs w:val="22"/>
          <w:lang w:eastAsia="en-US" w:bidi="tr-TR"/>
        </w:rPr>
        <w:t>b) Oy verme işlemi</w:t>
      </w:r>
    </w:p>
    <w:p w:rsidR="009232F1" w:rsidRP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Okuma - yazma bilmeyen seçmenlerin oy kullanmaları</w:t>
      </w:r>
    </w:p>
    <w:p w:rsidR="009232F1" w:rsidRP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oy kabininde müdahale yasağı</w:t>
      </w:r>
    </w:p>
    <w:p w:rsidR="009232F1" w:rsidRP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Sandık seçmen listesine kayıtlı olmayan seçmenlerin oy kullanması</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sandık kurulunun oy verme işlemi bittikten sonra yapacağı işler</w:t>
      </w:r>
    </w:p>
    <w:p w:rsidR="009232F1" w:rsidRDefault="009232F1" w:rsidP="004F2ECF">
      <w:pPr>
        <w:numPr>
          <w:ilvl w:val="1"/>
          <w:numId w:val="9"/>
        </w:numPr>
        <w:spacing w:line="240" w:lineRule="atLeast"/>
        <w:ind w:left="993" w:hanging="633"/>
        <w:jc w:val="both"/>
        <w:rPr>
          <w:rFonts w:ascii="Arial" w:hAnsi="Arial" w:cs="Arial"/>
          <w:sz w:val="22"/>
          <w:szCs w:val="22"/>
          <w:lang w:eastAsia="en-US" w:bidi="tr-TR"/>
        </w:rPr>
      </w:pPr>
      <w:r w:rsidRPr="009232F1">
        <w:rPr>
          <w:rFonts w:ascii="Arial" w:hAnsi="Arial" w:cs="Arial"/>
          <w:sz w:val="22"/>
          <w:szCs w:val="22"/>
          <w:lang w:eastAsia="en-US" w:bidi="tr-TR"/>
        </w:rPr>
        <w:t>Seyyar sandık kurulu malzemele</w:t>
      </w:r>
      <w:r w:rsidRPr="00BC4B37">
        <w:rPr>
          <w:rFonts w:ascii="Arial" w:hAnsi="Arial" w:cs="Arial"/>
          <w:sz w:val="22"/>
          <w:szCs w:val="22"/>
          <w:lang w:eastAsia="en-US" w:bidi="tr-TR"/>
        </w:rPr>
        <w:t>ri</w:t>
      </w:r>
      <w:r w:rsidR="00D27C07" w:rsidRPr="00BC4B37">
        <w:rPr>
          <w:rFonts w:ascii="Arial" w:hAnsi="Arial" w:cs="Arial"/>
          <w:sz w:val="22"/>
          <w:szCs w:val="22"/>
          <w:lang w:eastAsia="en-US" w:bidi="tr-TR"/>
        </w:rPr>
        <w:t>nin</w:t>
      </w:r>
      <w:r w:rsidRPr="009232F1">
        <w:rPr>
          <w:rFonts w:ascii="Arial" w:hAnsi="Arial" w:cs="Arial"/>
          <w:sz w:val="22"/>
          <w:szCs w:val="22"/>
          <w:lang w:eastAsia="en-US" w:bidi="tr-TR"/>
        </w:rPr>
        <w:t xml:space="preserve"> ilçe seçim kuruluna teslimi</w:t>
      </w:r>
    </w:p>
    <w:p w:rsidR="009232F1" w:rsidRDefault="00127B4E" w:rsidP="004F2ECF">
      <w:pPr>
        <w:numPr>
          <w:ilvl w:val="1"/>
          <w:numId w:val="9"/>
        </w:numPr>
        <w:spacing w:line="240" w:lineRule="atLeast"/>
        <w:ind w:left="993" w:hanging="633"/>
        <w:jc w:val="both"/>
        <w:rPr>
          <w:rFonts w:ascii="Arial" w:hAnsi="Arial" w:cs="Arial"/>
          <w:sz w:val="22"/>
          <w:szCs w:val="22"/>
          <w:lang w:eastAsia="en-US" w:bidi="tr-TR"/>
        </w:rPr>
      </w:pPr>
      <w:r w:rsidRPr="00127B4E">
        <w:rPr>
          <w:rFonts w:ascii="Arial" w:hAnsi="Arial" w:cs="Arial"/>
          <w:sz w:val="22"/>
          <w:szCs w:val="22"/>
          <w:lang w:eastAsia="en-US" w:bidi="tr-TR"/>
        </w:rPr>
        <w:t>Hüküm bulunmayan haller</w:t>
      </w:r>
    </w:p>
    <w:p w:rsidR="00127B4E" w:rsidRPr="009232F1" w:rsidRDefault="00127B4E" w:rsidP="00127B4E">
      <w:pPr>
        <w:spacing w:line="240" w:lineRule="atLeast"/>
        <w:ind w:left="993"/>
        <w:rPr>
          <w:rFonts w:ascii="Arial" w:hAnsi="Arial" w:cs="Arial"/>
          <w:sz w:val="22"/>
          <w:szCs w:val="22"/>
          <w:lang w:eastAsia="en-US" w:bidi="tr-TR"/>
        </w:rPr>
      </w:pPr>
    </w:p>
    <w:p w:rsidR="00445C19" w:rsidRPr="00DC5FFB" w:rsidRDefault="00FB4484" w:rsidP="008D530C">
      <w:pPr>
        <w:numPr>
          <w:ilvl w:val="0"/>
          <w:numId w:val="9"/>
        </w:numPr>
        <w:spacing w:line="240" w:lineRule="atLeast"/>
        <w:rPr>
          <w:rFonts w:ascii="Arial" w:hAnsi="Arial" w:cs="Arial"/>
          <w:b/>
          <w:sz w:val="22"/>
          <w:szCs w:val="22"/>
          <w:lang w:eastAsia="en-US"/>
        </w:rPr>
      </w:pPr>
      <w:r>
        <w:rPr>
          <w:rFonts w:ascii="Arial" w:hAnsi="Arial" w:cs="Arial"/>
          <w:b/>
          <w:sz w:val="22"/>
          <w:szCs w:val="22"/>
          <w:lang w:eastAsia="en-US"/>
        </w:rPr>
        <w:t>CUMHURBAŞKANI SEÇİMİ İLE</w:t>
      </w:r>
      <w:r w:rsidR="000679EC">
        <w:rPr>
          <w:rFonts w:ascii="Arial" w:hAnsi="Arial" w:cs="Arial"/>
          <w:b/>
          <w:sz w:val="22"/>
          <w:szCs w:val="22"/>
          <w:lang w:eastAsia="en-US"/>
        </w:rPr>
        <w:t xml:space="preserve"> </w:t>
      </w:r>
      <w:r w:rsidRPr="00BC4B37">
        <w:rPr>
          <w:rFonts w:ascii="Arial" w:hAnsi="Arial" w:cs="Arial"/>
          <w:b/>
          <w:sz w:val="22"/>
          <w:szCs w:val="22"/>
          <w:lang w:eastAsia="en-US"/>
        </w:rPr>
        <w:t>2</w:t>
      </w:r>
      <w:r w:rsidR="0064666F" w:rsidRPr="00BC4B37">
        <w:rPr>
          <w:rFonts w:ascii="Arial" w:hAnsi="Arial" w:cs="Arial"/>
          <w:b/>
          <w:sz w:val="22"/>
          <w:szCs w:val="22"/>
          <w:lang w:eastAsia="en-US"/>
        </w:rPr>
        <w:t>8</w:t>
      </w:r>
      <w:r w:rsidRPr="00BC4B37">
        <w:rPr>
          <w:rFonts w:ascii="Arial" w:hAnsi="Arial" w:cs="Arial"/>
          <w:b/>
          <w:sz w:val="22"/>
          <w:szCs w:val="22"/>
          <w:lang w:eastAsia="en-US"/>
        </w:rPr>
        <w:t>.</w:t>
      </w:r>
      <w:r>
        <w:rPr>
          <w:rFonts w:ascii="Arial" w:hAnsi="Arial" w:cs="Arial"/>
          <w:b/>
          <w:sz w:val="22"/>
          <w:szCs w:val="22"/>
          <w:lang w:eastAsia="en-US"/>
        </w:rPr>
        <w:t xml:space="preserve"> DÖNEM </w:t>
      </w:r>
      <w:r w:rsidR="000679EC">
        <w:rPr>
          <w:rFonts w:ascii="Arial" w:hAnsi="Arial" w:cs="Arial"/>
          <w:b/>
          <w:sz w:val="22"/>
          <w:szCs w:val="22"/>
          <w:lang w:eastAsia="en-US"/>
        </w:rPr>
        <w:t xml:space="preserve">MİLLETVEKİLİ </w:t>
      </w:r>
      <w:r w:rsidR="007B5C3A">
        <w:rPr>
          <w:rFonts w:ascii="Arial" w:hAnsi="Arial" w:cs="Arial"/>
          <w:b/>
          <w:sz w:val="22"/>
          <w:szCs w:val="22"/>
          <w:lang w:eastAsia="en-US"/>
        </w:rPr>
        <w:t xml:space="preserve">GENEL </w:t>
      </w:r>
      <w:r w:rsidR="000679EC">
        <w:rPr>
          <w:rFonts w:ascii="Arial" w:hAnsi="Arial" w:cs="Arial"/>
          <w:b/>
          <w:sz w:val="22"/>
          <w:szCs w:val="22"/>
          <w:lang w:eastAsia="en-US"/>
        </w:rPr>
        <w:t>SEÇİMİ</w:t>
      </w:r>
    </w:p>
    <w:p w:rsidR="00445C19" w:rsidRPr="00DC5FFB" w:rsidRDefault="00445C19" w:rsidP="0052779F">
      <w:pPr>
        <w:numPr>
          <w:ilvl w:val="1"/>
          <w:numId w:val="9"/>
        </w:numPr>
        <w:spacing w:line="240" w:lineRule="atLeast"/>
        <w:ind w:left="993" w:hanging="633"/>
        <w:jc w:val="both"/>
        <w:rPr>
          <w:rFonts w:ascii="Arial" w:hAnsi="Arial" w:cs="Arial"/>
          <w:sz w:val="22"/>
          <w:szCs w:val="22"/>
          <w:lang w:eastAsia="en-US"/>
        </w:rPr>
      </w:pPr>
      <w:r w:rsidRPr="00DC5FFB">
        <w:rPr>
          <w:rFonts w:ascii="Arial" w:hAnsi="Arial" w:cs="Arial"/>
          <w:sz w:val="22"/>
          <w:szCs w:val="22"/>
          <w:lang w:eastAsia="en-US"/>
        </w:rPr>
        <w:t>Sandık ve torba sayısı</w:t>
      </w:r>
    </w:p>
    <w:p w:rsidR="00445C19" w:rsidRPr="00DC5FFB" w:rsidRDefault="00445C19" w:rsidP="0052779F">
      <w:pPr>
        <w:numPr>
          <w:ilvl w:val="1"/>
          <w:numId w:val="9"/>
        </w:numPr>
        <w:spacing w:line="240" w:lineRule="atLeast"/>
        <w:ind w:left="993" w:hanging="633"/>
        <w:jc w:val="both"/>
        <w:rPr>
          <w:rFonts w:ascii="Arial" w:hAnsi="Arial" w:cs="Arial"/>
          <w:sz w:val="22"/>
          <w:szCs w:val="22"/>
          <w:lang w:eastAsia="en-US"/>
        </w:rPr>
      </w:pPr>
      <w:r w:rsidRPr="00DC5FFB">
        <w:rPr>
          <w:rFonts w:ascii="Arial" w:hAnsi="Arial" w:cs="Arial"/>
          <w:sz w:val="22"/>
          <w:szCs w:val="22"/>
          <w:lang w:eastAsia="en-US"/>
        </w:rPr>
        <w:lastRenderedPageBreak/>
        <w:t xml:space="preserve">Sandık kurullarınca kullanılacak ve düzenlenecek basılı </w:t>
      </w:r>
      <w:r w:rsidR="00DC5FFB" w:rsidRPr="00DC5FFB">
        <w:rPr>
          <w:rFonts w:ascii="Arial" w:hAnsi="Arial" w:cs="Arial"/>
          <w:sz w:val="22"/>
          <w:szCs w:val="22"/>
          <w:lang w:eastAsia="en-US"/>
        </w:rPr>
        <w:t>kâğıtlar</w:t>
      </w:r>
    </w:p>
    <w:p w:rsidR="00445C19" w:rsidRPr="00DC5FFB" w:rsidRDefault="00EA645E" w:rsidP="0052779F">
      <w:pPr>
        <w:numPr>
          <w:ilvl w:val="1"/>
          <w:numId w:val="9"/>
        </w:numPr>
        <w:spacing w:line="240" w:lineRule="atLeast"/>
        <w:ind w:left="993" w:hanging="633"/>
        <w:jc w:val="both"/>
        <w:rPr>
          <w:rFonts w:ascii="Arial" w:hAnsi="Arial" w:cs="Arial"/>
          <w:sz w:val="22"/>
          <w:szCs w:val="22"/>
          <w:lang w:eastAsia="en-US"/>
        </w:rPr>
      </w:pPr>
      <w:r>
        <w:rPr>
          <w:rFonts w:ascii="Arial" w:hAnsi="Arial" w:cs="Arial"/>
          <w:sz w:val="22"/>
          <w:szCs w:val="22"/>
          <w:lang w:eastAsia="en-US"/>
        </w:rPr>
        <w:t xml:space="preserve">Cumhurbaşkanı adayları, </w:t>
      </w:r>
      <w:r w:rsidR="00E57377">
        <w:rPr>
          <w:rFonts w:ascii="Arial" w:hAnsi="Arial" w:cs="Arial"/>
          <w:sz w:val="22"/>
          <w:szCs w:val="22"/>
          <w:lang w:eastAsia="en-US"/>
        </w:rPr>
        <w:t>m</w:t>
      </w:r>
      <w:r>
        <w:rPr>
          <w:rFonts w:ascii="Arial" w:hAnsi="Arial" w:cs="Arial"/>
          <w:sz w:val="22"/>
          <w:szCs w:val="22"/>
          <w:lang w:eastAsia="en-US"/>
        </w:rPr>
        <w:t xml:space="preserve">illetvekili, </w:t>
      </w:r>
      <w:r w:rsidR="00E57377">
        <w:rPr>
          <w:rFonts w:ascii="Arial" w:hAnsi="Arial" w:cs="Arial"/>
          <w:sz w:val="22"/>
          <w:szCs w:val="22"/>
          <w:lang w:eastAsia="en-US"/>
        </w:rPr>
        <w:t>m</w:t>
      </w:r>
      <w:r w:rsidR="00445C19" w:rsidRPr="00DC5FFB">
        <w:rPr>
          <w:rFonts w:ascii="Arial" w:hAnsi="Arial" w:cs="Arial"/>
          <w:sz w:val="22"/>
          <w:szCs w:val="22"/>
          <w:lang w:eastAsia="en-US"/>
        </w:rPr>
        <w:t>illetvekili</w:t>
      </w:r>
      <w:r>
        <w:rPr>
          <w:rFonts w:ascii="Arial" w:hAnsi="Arial" w:cs="Arial"/>
          <w:sz w:val="22"/>
          <w:szCs w:val="22"/>
          <w:lang w:eastAsia="en-US"/>
        </w:rPr>
        <w:t xml:space="preserve"> adayları ile</w:t>
      </w:r>
      <w:r w:rsidR="00445C19" w:rsidRPr="00DC5FFB">
        <w:rPr>
          <w:rFonts w:ascii="Arial" w:hAnsi="Arial" w:cs="Arial"/>
          <w:sz w:val="22"/>
          <w:szCs w:val="22"/>
          <w:lang w:eastAsia="en-US"/>
        </w:rPr>
        <w:t xml:space="preserve"> sandık kurulu başkan ve üyeleri</w:t>
      </w:r>
      <w:r w:rsidR="009B4979">
        <w:rPr>
          <w:rFonts w:ascii="Arial" w:hAnsi="Arial" w:cs="Arial"/>
          <w:sz w:val="22"/>
          <w:szCs w:val="22"/>
          <w:lang w:eastAsia="en-US"/>
        </w:rPr>
        <w:t>,</w:t>
      </w:r>
      <w:r w:rsidR="00445C19" w:rsidRPr="00DC5FFB">
        <w:rPr>
          <w:rFonts w:ascii="Arial" w:hAnsi="Arial" w:cs="Arial"/>
          <w:sz w:val="22"/>
          <w:szCs w:val="22"/>
          <w:lang w:eastAsia="en-US"/>
        </w:rPr>
        <w:t xml:space="preserve"> güvenlik</w:t>
      </w:r>
      <w:r w:rsidR="00DC5FFB">
        <w:rPr>
          <w:rFonts w:ascii="Arial" w:hAnsi="Arial" w:cs="Arial"/>
          <w:sz w:val="22"/>
          <w:szCs w:val="22"/>
          <w:lang w:eastAsia="en-US"/>
        </w:rPr>
        <w:t xml:space="preserve"> </w:t>
      </w:r>
      <w:r>
        <w:rPr>
          <w:rFonts w:ascii="Arial" w:hAnsi="Arial" w:cs="Arial"/>
          <w:sz w:val="22"/>
          <w:szCs w:val="22"/>
          <w:lang w:eastAsia="en-US"/>
        </w:rPr>
        <w:t xml:space="preserve">görevlileri, </w:t>
      </w:r>
      <w:r w:rsidR="00445C19" w:rsidRPr="00DC5FFB">
        <w:rPr>
          <w:rFonts w:ascii="Arial" w:hAnsi="Arial" w:cs="Arial"/>
          <w:sz w:val="22"/>
          <w:szCs w:val="22"/>
          <w:lang w:eastAsia="en-US"/>
        </w:rPr>
        <w:t>bina sorumluları</w:t>
      </w:r>
      <w:r>
        <w:rPr>
          <w:rFonts w:ascii="Arial" w:hAnsi="Arial" w:cs="Arial"/>
          <w:sz w:val="22"/>
          <w:szCs w:val="22"/>
          <w:lang w:eastAsia="en-US"/>
        </w:rPr>
        <w:t xml:space="preserve"> ve seçimde görevli şoförlerin </w:t>
      </w:r>
      <w:r w:rsidR="00445C19" w:rsidRPr="00DC5FFB">
        <w:rPr>
          <w:rFonts w:ascii="Arial" w:hAnsi="Arial" w:cs="Arial"/>
          <w:sz w:val="22"/>
          <w:szCs w:val="22"/>
          <w:lang w:eastAsia="en-US"/>
        </w:rPr>
        <w:t>oy vermeleri</w:t>
      </w:r>
    </w:p>
    <w:p w:rsidR="00127B4E" w:rsidRDefault="00127B4E" w:rsidP="00183AE0">
      <w:pPr>
        <w:pStyle w:val="PBalk1"/>
        <w:rPr>
          <w:lang w:val="tr-TR"/>
        </w:rPr>
      </w:pPr>
      <w:bookmarkStart w:id="15" w:name="_Toc475116306"/>
    </w:p>
    <w:p w:rsidR="003C22C6" w:rsidRPr="00041F39" w:rsidRDefault="003C22C6" w:rsidP="00183AE0">
      <w:pPr>
        <w:pStyle w:val="PBalk1"/>
      </w:pPr>
      <w:r w:rsidRPr="00041F39">
        <w:t>ÖLÇME VE DEĞERLENDİRMEYLE İLGİLİ ESASLAR</w:t>
      </w:r>
      <w:bookmarkEnd w:id="15"/>
      <w:r w:rsidRPr="00041F39">
        <w:t xml:space="preserve"> </w:t>
      </w:r>
    </w:p>
    <w:p w:rsidR="00655D22" w:rsidRPr="00041F39" w:rsidRDefault="00655D22" w:rsidP="00B16185">
      <w:pPr>
        <w:pStyle w:val="PMetin"/>
        <w:numPr>
          <w:ilvl w:val="0"/>
          <w:numId w:val="2"/>
        </w:numPr>
        <w:spacing w:line="240" w:lineRule="auto"/>
        <w:ind w:left="851" w:hanging="284"/>
        <w:rPr>
          <w:rFonts w:cs="Arial"/>
          <w:sz w:val="22"/>
        </w:rPr>
      </w:pPr>
      <w:r w:rsidRPr="00041F39">
        <w:rPr>
          <w:rFonts w:cs="Arial"/>
          <w:sz w:val="22"/>
        </w:rPr>
        <w:t xml:space="preserve">Değerlendirme; teorik ve performansa </w:t>
      </w:r>
      <w:r w:rsidR="00975DE5" w:rsidRPr="00041F39">
        <w:rPr>
          <w:rFonts w:cs="Arial"/>
          <w:sz w:val="22"/>
        </w:rPr>
        <w:t>dayalı olarak</w:t>
      </w:r>
      <w:r w:rsidRPr="00041F39">
        <w:rPr>
          <w:rFonts w:cs="Arial"/>
          <w:sz w:val="22"/>
        </w:rPr>
        <w:t xml:space="preserve"> yapılmalıdır.</w:t>
      </w:r>
    </w:p>
    <w:p w:rsidR="00655D22" w:rsidRPr="00041F39" w:rsidRDefault="0020494E" w:rsidP="00B16185">
      <w:pPr>
        <w:pStyle w:val="PMetin"/>
        <w:numPr>
          <w:ilvl w:val="0"/>
          <w:numId w:val="2"/>
        </w:numPr>
        <w:spacing w:line="240" w:lineRule="auto"/>
        <w:ind w:left="851" w:hanging="284"/>
        <w:rPr>
          <w:rFonts w:cs="Arial"/>
          <w:sz w:val="22"/>
        </w:rPr>
      </w:pPr>
      <w:r>
        <w:rPr>
          <w:rFonts w:cs="Arial"/>
          <w:sz w:val="22"/>
        </w:rPr>
        <w:t>D</w:t>
      </w:r>
      <w:r w:rsidR="00655D22" w:rsidRPr="00041F39">
        <w:rPr>
          <w:rFonts w:cs="Arial"/>
          <w:sz w:val="22"/>
        </w:rPr>
        <w:t xml:space="preserve">eğerlendirme, </w:t>
      </w:r>
      <w:r w:rsidR="00250F6C" w:rsidRPr="00041F39">
        <w:rPr>
          <w:rFonts w:cs="Arial"/>
          <w:sz w:val="22"/>
        </w:rPr>
        <w:t>kursun tüm amaçlarını</w:t>
      </w:r>
      <w:r w:rsidR="00655D22" w:rsidRPr="00041F39">
        <w:rPr>
          <w:rFonts w:cs="Arial"/>
          <w:sz w:val="22"/>
        </w:rPr>
        <w:t xml:space="preserve"> kapsayacak şekilde yapılmalıdır.</w:t>
      </w:r>
    </w:p>
    <w:p w:rsidR="00D500FA" w:rsidRPr="005C3AFF" w:rsidRDefault="00D500FA" w:rsidP="00D500FA">
      <w:pPr>
        <w:pStyle w:val="PMetin"/>
        <w:spacing w:line="240" w:lineRule="auto"/>
        <w:ind w:left="851" w:firstLine="0"/>
        <w:rPr>
          <w:rFonts w:cs="Arial"/>
          <w:sz w:val="22"/>
        </w:rPr>
      </w:pPr>
    </w:p>
    <w:p w:rsidR="002574D2" w:rsidRPr="00041F39" w:rsidRDefault="002574D2" w:rsidP="00183AE0">
      <w:pPr>
        <w:pStyle w:val="PBalk1"/>
      </w:pPr>
      <w:bookmarkStart w:id="16" w:name="_Toc475116307"/>
      <w:r w:rsidRPr="00041F39">
        <w:t>PROGRAMIN UYGULANMASINDA KULLANILACAK ÖĞRETİM ARAÇ-GEREÇLERİ</w:t>
      </w:r>
      <w:bookmarkEnd w:id="16"/>
      <w:r w:rsidRPr="00041F39">
        <w:t xml:space="preserve">  </w:t>
      </w:r>
    </w:p>
    <w:p w:rsidR="002574D2" w:rsidRPr="00041F39" w:rsidRDefault="002574D2" w:rsidP="008D530C">
      <w:pPr>
        <w:pStyle w:val="PMetin"/>
        <w:numPr>
          <w:ilvl w:val="0"/>
          <w:numId w:val="6"/>
        </w:numPr>
        <w:rPr>
          <w:rFonts w:cs="Arial"/>
          <w:sz w:val="22"/>
        </w:rPr>
      </w:pPr>
      <w:r w:rsidRPr="00041F39">
        <w:rPr>
          <w:rFonts w:cs="Arial"/>
          <w:sz w:val="22"/>
        </w:rPr>
        <w:t>Programın uygulama sürecinde yararlanılacak kaynak araç-gereçlerin programın amaçlarını gerçekleştirecek nitelikte öğretim yöntem ve tekniklerine uygun olması önem taşımaktadır. Kaynak ders kitaplarının bulunmaması durumunda öğretmen/</w:t>
      </w:r>
      <w:r w:rsidR="00537A9B" w:rsidRPr="00BC4B37">
        <w:rPr>
          <w:rFonts w:cs="Arial"/>
          <w:sz w:val="22"/>
        </w:rPr>
        <w:t>eğitimci</w:t>
      </w:r>
      <w:r w:rsidRPr="00041F39">
        <w:rPr>
          <w:rFonts w:cs="Arial"/>
          <w:sz w:val="22"/>
        </w:rPr>
        <w:t xml:space="preserve"> tarafından hazırlanan ders notlarından yararlanılabilir.  </w:t>
      </w:r>
    </w:p>
    <w:p w:rsidR="001E089C" w:rsidRPr="007E3D50" w:rsidRDefault="003A2E10" w:rsidP="008D530C">
      <w:pPr>
        <w:pStyle w:val="PMetin"/>
        <w:numPr>
          <w:ilvl w:val="0"/>
          <w:numId w:val="6"/>
        </w:numPr>
        <w:rPr>
          <w:rFonts w:cs="Arial"/>
          <w:sz w:val="22"/>
        </w:rPr>
      </w:pPr>
      <w:r w:rsidRPr="00041F39">
        <w:rPr>
          <w:rFonts w:cs="Arial"/>
          <w:sz w:val="22"/>
        </w:rPr>
        <w:t xml:space="preserve">Kaynak kitaplar, bilgisayar, </w:t>
      </w:r>
      <w:proofErr w:type="gramStart"/>
      <w:r w:rsidRPr="00041F39">
        <w:rPr>
          <w:rFonts w:cs="Arial"/>
          <w:sz w:val="22"/>
        </w:rPr>
        <w:t>projeksiyon</w:t>
      </w:r>
      <w:proofErr w:type="gramEnd"/>
      <w:r w:rsidRPr="00041F39">
        <w:rPr>
          <w:rFonts w:cs="Arial"/>
          <w:sz w:val="22"/>
        </w:rPr>
        <w:t xml:space="preserve">, akıllı tahta, fotoğraflar, afiş, </w:t>
      </w:r>
      <w:r w:rsidR="007E3D50">
        <w:rPr>
          <w:rFonts w:cs="Arial"/>
          <w:sz w:val="22"/>
        </w:rPr>
        <w:t>broşür, dergiler, uyarıcı pano,</w:t>
      </w:r>
      <w:r w:rsidR="00D9663F">
        <w:rPr>
          <w:rFonts w:cs="Arial"/>
          <w:sz w:val="22"/>
        </w:rPr>
        <w:t xml:space="preserve"> fotoğraflar, CD,</w:t>
      </w:r>
      <w:r w:rsidR="007E3D50">
        <w:rPr>
          <w:rFonts w:cs="Arial"/>
          <w:sz w:val="22"/>
        </w:rPr>
        <w:t xml:space="preserve"> televizyon,</w:t>
      </w:r>
      <w:r w:rsidR="00DC5FFB">
        <w:rPr>
          <w:rFonts w:cs="Arial"/>
          <w:sz w:val="22"/>
        </w:rPr>
        <w:t xml:space="preserve"> eğitici kitaplar.</w:t>
      </w:r>
    </w:p>
    <w:p w:rsidR="00194491" w:rsidRPr="00041F39" w:rsidRDefault="00194491" w:rsidP="00183AE0">
      <w:pPr>
        <w:pStyle w:val="PBalk1"/>
      </w:pPr>
      <w:bookmarkStart w:id="17" w:name="_Toc475116308"/>
      <w:r w:rsidRPr="00041F39">
        <w:t>BELGELENDİRME</w:t>
      </w:r>
      <w:bookmarkEnd w:id="17"/>
    </w:p>
    <w:p w:rsidR="00281F7D" w:rsidRPr="007D4CD8" w:rsidRDefault="00776BD8" w:rsidP="00DC5FFB">
      <w:pPr>
        <w:pStyle w:val="SERMET"/>
        <w:spacing w:after="120" w:line="276" w:lineRule="auto"/>
        <w:rPr>
          <w:rFonts w:cs="Arial"/>
          <w:sz w:val="22"/>
        </w:rPr>
      </w:pPr>
      <w:r w:rsidRPr="00041F39">
        <w:rPr>
          <w:rFonts w:ascii="Arial" w:hAnsi="Arial" w:cs="Arial"/>
          <w:sz w:val="22"/>
          <w:szCs w:val="22"/>
          <w:lang w:eastAsia="en-US"/>
        </w:rPr>
        <w:t xml:space="preserve">Kursu başarı ile tamamlayanlara, </w:t>
      </w:r>
      <w:r w:rsidR="005C3AFF">
        <w:rPr>
          <w:rFonts w:ascii="Arial" w:hAnsi="Arial" w:cs="Arial"/>
          <w:sz w:val="22"/>
          <w:szCs w:val="22"/>
          <w:lang w:eastAsia="en-US"/>
        </w:rPr>
        <w:t>kurs bitirme belgesi düzenlenir</w:t>
      </w:r>
      <w:r w:rsidR="005A04C6">
        <w:rPr>
          <w:rFonts w:ascii="Arial" w:hAnsi="Arial" w:cs="Arial"/>
          <w:sz w:val="22"/>
          <w:szCs w:val="22"/>
          <w:lang w:eastAsia="en-US"/>
        </w:rPr>
        <w:t>.</w:t>
      </w:r>
    </w:p>
    <w:sectPr w:rsidR="00281F7D" w:rsidRPr="007D4CD8" w:rsidSect="00183AE0">
      <w:pgSz w:w="11900" w:h="16840" w:code="9"/>
      <w:pgMar w:top="1418" w:right="851" w:bottom="851" w:left="1985" w:header="709" w:footer="709" w:gutter="0"/>
      <w:pgNumType w:start="1"/>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5A11" w:rsidRDefault="00295A11">
      <w:r>
        <w:separator/>
      </w:r>
    </w:p>
  </w:endnote>
  <w:endnote w:type="continuationSeparator" w:id="0">
    <w:p w:rsidR="00295A11" w:rsidRDefault="00295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67" w:rsidRDefault="005A6967" w:rsidP="000B7EC0">
    <w:pPr>
      <w:framePr w:wrap="around" w:vAnchor="text" w:hAnchor="margin" w:xAlign="center" w:y="1"/>
    </w:pPr>
    <w:r>
      <w:fldChar w:fldCharType="begin"/>
    </w:r>
    <w:r>
      <w:instrText xml:space="preserve">PAGE  </w:instrText>
    </w:r>
    <w:r>
      <w:fldChar w:fldCharType="end"/>
    </w:r>
  </w:p>
  <w:p w:rsidR="005A6967" w:rsidRDefault="005A6967" w:rsidP="000B7EC0">
    <w:pP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60509"/>
      <w:docPartObj>
        <w:docPartGallery w:val="Page Numbers (Bottom of Page)"/>
        <w:docPartUnique/>
      </w:docPartObj>
    </w:sdtPr>
    <w:sdtEndPr/>
    <w:sdtContent>
      <w:p w:rsidR="005A6967" w:rsidRDefault="005A6967">
        <w:pPr>
          <w:pStyle w:val="Altbilgi"/>
          <w:jc w:val="right"/>
        </w:pPr>
        <w:r>
          <w:fldChar w:fldCharType="begin"/>
        </w:r>
        <w:r>
          <w:instrText>PAGE   \* MERGEFORMAT</w:instrText>
        </w:r>
        <w:r>
          <w:fldChar w:fldCharType="separate"/>
        </w:r>
        <w:r w:rsidR="003C405E">
          <w:rPr>
            <w:noProof/>
          </w:rPr>
          <w:t>1</w:t>
        </w:r>
        <w:r>
          <w:rPr>
            <w:noProof/>
          </w:rPr>
          <w:fldChar w:fldCharType="end"/>
        </w:r>
      </w:p>
    </w:sdtContent>
  </w:sdt>
  <w:p w:rsidR="005A6967" w:rsidRDefault="005A6967" w:rsidP="000B7EC0">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6967" w:rsidRDefault="005A6967">
    <w:pPr>
      <w:pStyle w:val="Altbilgi"/>
      <w:jc w:val="right"/>
    </w:pPr>
  </w:p>
  <w:p w:rsidR="005A6967" w:rsidRDefault="005A696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5A11" w:rsidRDefault="00295A11">
      <w:r>
        <w:separator/>
      </w:r>
    </w:p>
  </w:footnote>
  <w:footnote w:type="continuationSeparator" w:id="0">
    <w:p w:rsidR="00295A11" w:rsidRDefault="00295A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1A0523"/>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209C2E71"/>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C5324D6"/>
    <w:multiLevelType w:val="hybridMultilevel"/>
    <w:tmpl w:val="A5B6CF0E"/>
    <w:lvl w:ilvl="0" w:tplc="041F000F">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nsid w:val="45576A1E"/>
    <w:multiLevelType w:val="hybridMultilevel"/>
    <w:tmpl w:val="7892D8A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46296408"/>
    <w:multiLevelType w:val="hybridMultilevel"/>
    <w:tmpl w:val="08C48CF0"/>
    <w:lvl w:ilvl="0" w:tplc="7B4EDC5E">
      <w:start w:val="1"/>
      <w:numFmt w:val="bullet"/>
      <w:pStyle w:val="PMaddeimi2"/>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51A4516F"/>
    <w:multiLevelType w:val="hybridMultilevel"/>
    <w:tmpl w:val="C9149B24"/>
    <w:lvl w:ilvl="0" w:tplc="041F0017">
      <w:start w:val="1"/>
      <w:numFmt w:val="lowerLetter"/>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6">
    <w:nsid w:val="51B73261"/>
    <w:multiLevelType w:val="multilevel"/>
    <w:tmpl w:val="3E5CCBB4"/>
    <w:lvl w:ilvl="0">
      <w:start w:val="1"/>
      <w:numFmt w:val="decimal"/>
      <w:lvlText w:val="%1."/>
      <w:lvlJc w:val="left"/>
      <w:pPr>
        <w:ind w:left="720" w:hanging="360"/>
      </w:pPr>
    </w:lvl>
    <w:lvl w:ilvl="1">
      <w:start w:val="1"/>
      <w:numFmt w:val="decimal"/>
      <w:isLgl/>
      <w:lvlText w:val="%1.%2."/>
      <w:lvlJc w:val="left"/>
      <w:pPr>
        <w:ind w:left="1512" w:hanging="720"/>
      </w:pPr>
      <w:rPr>
        <w:rFonts w:hint="default"/>
      </w:rPr>
    </w:lvl>
    <w:lvl w:ilvl="2">
      <w:start w:val="1"/>
      <w:numFmt w:val="decimal"/>
      <w:isLgl/>
      <w:lvlText w:val="%1.%2.%3."/>
      <w:lvlJc w:val="left"/>
      <w:pPr>
        <w:ind w:left="1944" w:hanging="720"/>
      </w:pPr>
      <w:rPr>
        <w:rFonts w:hint="default"/>
      </w:rPr>
    </w:lvl>
    <w:lvl w:ilvl="3">
      <w:start w:val="1"/>
      <w:numFmt w:val="decimal"/>
      <w:isLgl/>
      <w:lvlText w:val="%1.%2.%3.%4."/>
      <w:lvlJc w:val="left"/>
      <w:pPr>
        <w:ind w:left="2736" w:hanging="1080"/>
      </w:pPr>
      <w:rPr>
        <w:rFonts w:hint="default"/>
      </w:rPr>
    </w:lvl>
    <w:lvl w:ilvl="4">
      <w:start w:val="1"/>
      <w:numFmt w:val="decimal"/>
      <w:isLgl/>
      <w:lvlText w:val="%1.%2.%3.%4.%5."/>
      <w:lvlJc w:val="left"/>
      <w:pPr>
        <w:ind w:left="3168" w:hanging="1080"/>
      </w:pPr>
      <w:rPr>
        <w:rFonts w:hint="default"/>
      </w:rPr>
    </w:lvl>
    <w:lvl w:ilvl="5">
      <w:start w:val="1"/>
      <w:numFmt w:val="decimal"/>
      <w:isLgl/>
      <w:lvlText w:val="%1.%2.%3.%4.%5.%6."/>
      <w:lvlJc w:val="left"/>
      <w:pPr>
        <w:ind w:left="3960" w:hanging="1440"/>
      </w:pPr>
      <w:rPr>
        <w:rFonts w:hint="default"/>
      </w:rPr>
    </w:lvl>
    <w:lvl w:ilvl="6">
      <w:start w:val="1"/>
      <w:numFmt w:val="decimal"/>
      <w:isLgl/>
      <w:lvlText w:val="%1.%2.%3.%4.%5.%6.%7."/>
      <w:lvlJc w:val="left"/>
      <w:pPr>
        <w:ind w:left="4392" w:hanging="1440"/>
      </w:pPr>
      <w:rPr>
        <w:rFonts w:hint="default"/>
      </w:rPr>
    </w:lvl>
    <w:lvl w:ilvl="7">
      <w:start w:val="1"/>
      <w:numFmt w:val="decimal"/>
      <w:isLgl/>
      <w:lvlText w:val="%1.%2.%3.%4.%5.%6.%7.%8."/>
      <w:lvlJc w:val="left"/>
      <w:pPr>
        <w:ind w:left="5184" w:hanging="1800"/>
      </w:pPr>
      <w:rPr>
        <w:rFonts w:hint="default"/>
      </w:rPr>
    </w:lvl>
    <w:lvl w:ilvl="8">
      <w:start w:val="1"/>
      <w:numFmt w:val="decimal"/>
      <w:isLgl/>
      <w:lvlText w:val="%1.%2.%3.%4.%5.%6.%7.%8.%9."/>
      <w:lvlJc w:val="left"/>
      <w:pPr>
        <w:ind w:left="5976" w:hanging="2160"/>
      </w:pPr>
      <w:rPr>
        <w:rFonts w:hint="default"/>
      </w:rPr>
    </w:lvl>
  </w:abstractNum>
  <w:abstractNum w:abstractNumId="7">
    <w:nsid w:val="6F1828FA"/>
    <w:multiLevelType w:val="hybridMultilevel"/>
    <w:tmpl w:val="C8D4FFA0"/>
    <w:lvl w:ilvl="0" w:tplc="530C4E0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6A73C70"/>
    <w:multiLevelType w:val="hybridMultilevel"/>
    <w:tmpl w:val="5FDE5CA2"/>
    <w:lvl w:ilvl="0" w:tplc="041F000F">
      <w:start w:val="1"/>
      <w:numFmt w:val="decimal"/>
      <w:lvlText w:val="%1."/>
      <w:lvlJc w:val="left"/>
      <w:pPr>
        <w:ind w:left="1287" w:hanging="360"/>
      </w:pPr>
    </w:lvl>
    <w:lvl w:ilvl="1" w:tplc="041F0019" w:tentative="1">
      <w:start w:val="1"/>
      <w:numFmt w:val="lowerLetter"/>
      <w:lvlText w:val="%2."/>
      <w:lvlJc w:val="left"/>
      <w:pPr>
        <w:ind w:left="2007" w:hanging="360"/>
      </w:pPr>
    </w:lvl>
    <w:lvl w:ilvl="2" w:tplc="041F001B" w:tentative="1">
      <w:start w:val="1"/>
      <w:numFmt w:val="lowerRoman"/>
      <w:lvlText w:val="%3."/>
      <w:lvlJc w:val="right"/>
      <w:pPr>
        <w:ind w:left="2727" w:hanging="180"/>
      </w:pPr>
    </w:lvl>
    <w:lvl w:ilvl="3" w:tplc="041F000F" w:tentative="1">
      <w:start w:val="1"/>
      <w:numFmt w:val="decimal"/>
      <w:lvlText w:val="%4."/>
      <w:lvlJc w:val="left"/>
      <w:pPr>
        <w:ind w:left="3447" w:hanging="360"/>
      </w:pPr>
    </w:lvl>
    <w:lvl w:ilvl="4" w:tplc="041F0019" w:tentative="1">
      <w:start w:val="1"/>
      <w:numFmt w:val="lowerLetter"/>
      <w:lvlText w:val="%5."/>
      <w:lvlJc w:val="left"/>
      <w:pPr>
        <w:ind w:left="4167" w:hanging="360"/>
      </w:pPr>
    </w:lvl>
    <w:lvl w:ilvl="5" w:tplc="041F001B" w:tentative="1">
      <w:start w:val="1"/>
      <w:numFmt w:val="lowerRoman"/>
      <w:lvlText w:val="%6."/>
      <w:lvlJc w:val="right"/>
      <w:pPr>
        <w:ind w:left="4887" w:hanging="180"/>
      </w:pPr>
    </w:lvl>
    <w:lvl w:ilvl="6" w:tplc="041F000F" w:tentative="1">
      <w:start w:val="1"/>
      <w:numFmt w:val="decimal"/>
      <w:lvlText w:val="%7."/>
      <w:lvlJc w:val="left"/>
      <w:pPr>
        <w:ind w:left="5607" w:hanging="360"/>
      </w:pPr>
    </w:lvl>
    <w:lvl w:ilvl="7" w:tplc="041F0019" w:tentative="1">
      <w:start w:val="1"/>
      <w:numFmt w:val="lowerLetter"/>
      <w:lvlText w:val="%8."/>
      <w:lvlJc w:val="left"/>
      <w:pPr>
        <w:ind w:left="6327" w:hanging="360"/>
      </w:pPr>
    </w:lvl>
    <w:lvl w:ilvl="8" w:tplc="041F001B" w:tentative="1">
      <w:start w:val="1"/>
      <w:numFmt w:val="lowerRoman"/>
      <w:lvlText w:val="%9."/>
      <w:lvlJc w:val="right"/>
      <w:pPr>
        <w:ind w:left="7047" w:hanging="180"/>
      </w:pPr>
    </w:lvl>
  </w:abstractNum>
  <w:abstractNum w:abstractNumId="9">
    <w:nsid w:val="77F676AF"/>
    <w:multiLevelType w:val="hybridMultilevel"/>
    <w:tmpl w:val="F46A4C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8"/>
  </w:num>
  <w:num w:numId="5">
    <w:abstractNumId w:val="6"/>
  </w:num>
  <w:num w:numId="6">
    <w:abstractNumId w:val="9"/>
  </w:num>
  <w:num w:numId="7">
    <w:abstractNumId w:val="7"/>
  </w:num>
  <w:num w:numId="8">
    <w:abstractNumId w:val="5"/>
  </w:num>
  <w:num w:numId="9">
    <w:abstractNumId w:val="1"/>
  </w:num>
  <w:num w:numId="10">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7EC0"/>
    <w:rsid w:val="00002143"/>
    <w:rsid w:val="00003FE5"/>
    <w:rsid w:val="00013E12"/>
    <w:rsid w:val="0001489D"/>
    <w:rsid w:val="00015578"/>
    <w:rsid w:val="0001600D"/>
    <w:rsid w:val="00016D1E"/>
    <w:rsid w:val="00017126"/>
    <w:rsid w:val="000214B7"/>
    <w:rsid w:val="00021FFF"/>
    <w:rsid w:val="00023219"/>
    <w:rsid w:val="000233C3"/>
    <w:rsid w:val="000272C8"/>
    <w:rsid w:val="00027418"/>
    <w:rsid w:val="000274DB"/>
    <w:rsid w:val="00027C4A"/>
    <w:rsid w:val="00030E5E"/>
    <w:rsid w:val="00031285"/>
    <w:rsid w:val="00032482"/>
    <w:rsid w:val="00032FC8"/>
    <w:rsid w:val="00033BB5"/>
    <w:rsid w:val="0003407A"/>
    <w:rsid w:val="0003469C"/>
    <w:rsid w:val="000357F0"/>
    <w:rsid w:val="000404A3"/>
    <w:rsid w:val="00040680"/>
    <w:rsid w:val="00041496"/>
    <w:rsid w:val="00041F39"/>
    <w:rsid w:val="00042A1E"/>
    <w:rsid w:val="00044A44"/>
    <w:rsid w:val="0004570E"/>
    <w:rsid w:val="00046D5D"/>
    <w:rsid w:val="00047753"/>
    <w:rsid w:val="00047B12"/>
    <w:rsid w:val="00047EC1"/>
    <w:rsid w:val="00051507"/>
    <w:rsid w:val="00051687"/>
    <w:rsid w:val="00051DBB"/>
    <w:rsid w:val="00054E49"/>
    <w:rsid w:val="00056B3D"/>
    <w:rsid w:val="00056C12"/>
    <w:rsid w:val="000601F8"/>
    <w:rsid w:val="0006102C"/>
    <w:rsid w:val="00062BA1"/>
    <w:rsid w:val="00064EC5"/>
    <w:rsid w:val="00065337"/>
    <w:rsid w:val="000679EC"/>
    <w:rsid w:val="000714D7"/>
    <w:rsid w:val="000719B8"/>
    <w:rsid w:val="00075254"/>
    <w:rsid w:val="000827AB"/>
    <w:rsid w:val="000835E8"/>
    <w:rsid w:val="00083747"/>
    <w:rsid w:val="00083D46"/>
    <w:rsid w:val="0008474D"/>
    <w:rsid w:val="000860E4"/>
    <w:rsid w:val="00086B2E"/>
    <w:rsid w:val="00090AB5"/>
    <w:rsid w:val="00090F47"/>
    <w:rsid w:val="000920D5"/>
    <w:rsid w:val="00092110"/>
    <w:rsid w:val="00093B5B"/>
    <w:rsid w:val="0009545C"/>
    <w:rsid w:val="0009679F"/>
    <w:rsid w:val="000A19BF"/>
    <w:rsid w:val="000A22D0"/>
    <w:rsid w:val="000A2712"/>
    <w:rsid w:val="000A4F59"/>
    <w:rsid w:val="000A589F"/>
    <w:rsid w:val="000A5991"/>
    <w:rsid w:val="000A78A5"/>
    <w:rsid w:val="000B0910"/>
    <w:rsid w:val="000B0CA6"/>
    <w:rsid w:val="000B1889"/>
    <w:rsid w:val="000B2088"/>
    <w:rsid w:val="000B280F"/>
    <w:rsid w:val="000B323A"/>
    <w:rsid w:val="000B350F"/>
    <w:rsid w:val="000B38D4"/>
    <w:rsid w:val="000B4E23"/>
    <w:rsid w:val="000B6F47"/>
    <w:rsid w:val="000B73C9"/>
    <w:rsid w:val="000B7EC0"/>
    <w:rsid w:val="000C012B"/>
    <w:rsid w:val="000C1FF7"/>
    <w:rsid w:val="000C21B9"/>
    <w:rsid w:val="000C235D"/>
    <w:rsid w:val="000C2EEA"/>
    <w:rsid w:val="000C330F"/>
    <w:rsid w:val="000C41A9"/>
    <w:rsid w:val="000C52B8"/>
    <w:rsid w:val="000C53A9"/>
    <w:rsid w:val="000C54B2"/>
    <w:rsid w:val="000C6421"/>
    <w:rsid w:val="000C6D21"/>
    <w:rsid w:val="000C7230"/>
    <w:rsid w:val="000D017D"/>
    <w:rsid w:val="000D0471"/>
    <w:rsid w:val="000D0D18"/>
    <w:rsid w:val="000D0F36"/>
    <w:rsid w:val="000D48E4"/>
    <w:rsid w:val="000D5378"/>
    <w:rsid w:val="000D62DB"/>
    <w:rsid w:val="000E05A9"/>
    <w:rsid w:val="000E0732"/>
    <w:rsid w:val="000E3273"/>
    <w:rsid w:val="000F0953"/>
    <w:rsid w:val="000F23E4"/>
    <w:rsid w:val="000F3F4A"/>
    <w:rsid w:val="000F4193"/>
    <w:rsid w:val="000F54A1"/>
    <w:rsid w:val="000F6B09"/>
    <w:rsid w:val="000F76A2"/>
    <w:rsid w:val="000F78CE"/>
    <w:rsid w:val="0010275E"/>
    <w:rsid w:val="0010346F"/>
    <w:rsid w:val="001048B0"/>
    <w:rsid w:val="001064ED"/>
    <w:rsid w:val="00106C71"/>
    <w:rsid w:val="00112570"/>
    <w:rsid w:val="00114353"/>
    <w:rsid w:val="00114F76"/>
    <w:rsid w:val="00116E0A"/>
    <w:rsid w:val="0011715B"/>
    <w:rsid w:val="00117169"/>
    <w:rsid w:val="00117EAC"/>
    <w:rsid w:val="00117F12"/>
    <w:rsid w:val="001204DA"/>
    <w:rsid w:val="00120714"/>
    <w:rsid w:val="00122490"/>
    <w:rsid w:val="0012267A"/>
    <w:rsid w:val="001233B4"/>
    <w:rsid w:val="00123806"/>
    <w:rsid w:val="00123D30"/>
    <w:rsid w:val="00123E3B"/>
    <w:rsid w:val="001249CE"/>
    <w:rsid w:val="00124C61"/>
    <w:rsid w:val="00125427"/>
    <w:rsid w:val="0012608C"/>
    <w:rsid w:val="0012717B"/>
    <w:rsid w:val="00127B4E"/>
    <w:rsid w:val="00127E69"/>
    <w:rsid w:val="0013077F"/>
    <w:rsid w:val="0013155F"/>
    <w:rsid w:val="0013210B"/>
    <w:rsid w:val="001334EB"/>
    <w:rsid w:val="00135466"/>
    <w:rsid w:val="001357F6"/>
    <w:rsid w:val="00135E07"/>
    <w:rsid w:val="00137193"/>
    <w:rsid w:val="0014023B"/>
    <w:rsid w:val="00140FC7"/>
    <w:rsid w:val="0014293B"/>
    <w:rsid w:val="00142C8D"/>
    <w:rsid w:val="001444D2"/>
    <w:rsid w:val="001465A6"/>
    <w:rsid w:val="00146E74"/>
    <w:rsid w:val="00147D9D"/>
    <w:rsid w:val="001507E3"/>
    <w:rsid w:val="00151E21"/>
    <w:rsid w:val="00153937"/>
    <w:rsid w:val="0015536D"/>
    <w:rsid w:val="00156FA3"/>
    <w:rsid w:val="00157E39"/>
    <w:rsid w:val="00161962"/>
    <w:rsid w:val="00162109"/>
    <w:rsid w:val="00162F8B"/>
    <w:rsid w:val="001650C6"/>
    <w:rsid w:val="0016513E"/>
    <w:rsid w:val="00165DD4"/>
    <w:rsid w:val="00167B2C"/>
    <w:rsid w:val="00167C33"/>
    <w:rsid w:val="00172204"/>
    <w:rsid w:val="00172C7A"/>
    <w:rsid w:val="00174271"/>
    <w:rsid w:val="001755D6"/>
    <w:rsid w:val="001769BD"/>
    <w:rsid w:val="001775FD"/>
    <w:rsid w:val="001808AB"/>
    <w:rsid w:val="00183AE0"/>
    <w:rsid w:val="00183F23"/>
    <w:rsid w:val="00184382"/>
    <w:rsid w:val="001853D9"/>
    <w:rsid w:val="001864AB"/>
    <w:rsid w:val="0018759A"/>
    <w:rsid w:val="001901DC"/>
    <w:rsid w:val="00192D44"/>
    <w:rsid w:val="001932A1"/>
    <w:rsid w:val="001938B1"/>
    <w:rsid w:val="00193E1F"/>
    <w:rsid w:val="001940F2"/>
    <w:rsid w:val="00194487"/>
    <w:rsid w:val="00194491"/>
    <w:rsid w:val="0019612D"/>
    <w:rsid w:val="0019761D"/>
    <w:rsid w:val="0019783B"/>
    <w:rsid w:val="001A0172"/>
    <w:rsid w:val="001A03D9"/>
    <w:rsid w:val="001A1559"/>
    <w:rsid w:val="001A1B82"/>
    <w:rsid w:val="001A217B"/>
    <w:rsid w:val="001A404A"/>
    <w:rsid w:val="001A462C"/>
    <w:rsid w:val="001A731A"/>
    <w:rsid w:val="001A7A62"/>
    <w:rsid w:val="001A7D0C"/>
    <w:rsid w:val="001B15DC"/>
    <w:rsid w:val="001B40FD"/>
    <w:rsid w:val="001B429C"/>
    <w:rsid w:val="001B49AE"/>
    <w:rsid w:val="001B5021"/>
    <w:rsid w:val="001B5C17"/>
    <w:rsid w:val="001B6165"/>
    <w:rsid w:val="001B6807"/>
    <w:rsid w:val="001B6D1A"/>
    <w:rsid w:val="001C112B"/>
    <w:rsid w:val="001C1427"/>
    <w:rsid w:val="001C1D9C"/>
    <w:rsid w:val="001C20A9"/>
    <w:rsid w:val="001C2354"/>
    <w:rsid w:val="001C2446"/>
    <w:rsid w:val="001C316E"/>
    <w:rsid w:val="001C3A85"/>
    <w:rsid w:val="001C4F76"/>
    <w:rsid w:val="001C5A9A"/>
    <w:rsid w:val="001D1A67"/>
    <w:rsid w:val="001D2426"/>
    <w:rsid w:val="001D34D6"/>
    <w:rsid w:val="001D4A28"/>
    <w:rsid w:val="001D4C2A"/>
    <w:rsid w:val="001D685C"/>
    <w:rsid w:val="001D6C27"/>
    <w:rsid w:val="001E089C"/>
    <w:rsid w:val="001E15F6"/>
    <w:rsid w:val="001E17E7"/>
    <w:rsid w:val="001E218C"/>
    <w:rsid w:val="001E3FE6"/>
    <w:rsid w:val="001E4DDE"/>
    <w:rsid w:val="001E5BDC"/>
    <w:rsid w:val="001E67D6"/>
    <w:rsid w:val="001E7CC8"/>
    <w:rsid w:val="001F081E"/>
    <w:rsid w:val="001F0C1F"/>
    <w:rsid w:val="001F0C39"/>
    <w:rsid w:val="001F0F51"/>
    <w:rsid w:val="001F32DE"/>
    <w:rsid w:val="001F4BF9"/>
    <w:rsid w:val="001F7BAD"/>
    <w:rsid w:val="001F7CE7"/>
    <w:rsid w:val="0020077C"/>
    <w:rsid w:val="00202622"/>
    <w:rsid w:val="00203741"/>
    <w:rsid w:val="002037EA"/>
    <w:rsid w:val="002044C5"/>
    <w:rsid w:val="002044E1"/>
    <w:rsid w:val="0020494E"/>
    <w:rsid w:val="00206BA7"/>
    <w:rsid w:val="00207768"/>
    <w:rsid w:val="002077D8"/>
    <w:rsid w:val="002113A3"/>
    <w:rsid w:val="00211EE6"/>
    <w:rsid w:val="00211EEE"/>
    <w:rsid w:val="002144A9"/>
    <w:rsid w:val="002162F4"/>
    <w:rsid w:val="002165D6"/>
    <w:rsid w:val="002165EC"/>
    <w:rsid w:val="00217535"/>
    <w:rsid w:val="00217F94"/>
    <w:rsid w:val="002214C1"/>
    <w:rsid w:val="00221649"/>
    <w:rsid w:val="002216F8"/>
    <w:rsid w:val="0022172B"/>
    <w:rsid w:val="002221BD"/>
    <w:rsid w:val="00222D2A"/>
    <w:rsid w:val="00225AB0"/>
    <w:rsid w:val="0023053E"/>
    <w:rsid w:val="002310F1"/>
    <w:rsid w:val="002322A9"/>
    <w:rsid w:val="00234747"/>
    <w:rsid w:val="002360E2"/>
    <w:rsid w:val="00236318"/>
    <w:rsid w:val="00237721"/>
    <w:rsid w:val="00240925"/>
    <w:rsid w:val="00240B2B"/>
    <w:rsid w:val="002420CE"/>
    <w:rsid w:val="002420FF"/>
    <w:rsid w:val="00242D61"/>
    <w:rsid w:val="00243579"/>
    <w:rsid w:val="002454B9"/>
    <w:rsid w:val="00245F22"/>
    <w:rsid w:val="002464A4"/>
    <w:rsid w:val="002467E7"/>
    <w:rsid w:val="00246B99"/>
    <w:rsid w:val="0024752F"/>
    <w:rsid w:val="00247D20"/>
    <w:rsid w:val="00247E1D"/>
    <w:rsid w:val="00250F6C"/>
    <w:rsid w:val="00251196"/>
    <w:rsid w:val="00252024"/>
    <w:rsid w:val="00252329"/>
    <w:rsid w:val="00253296"/>
    <w:rsid w:val="002541C3"/>
    <w:rsid w:val="00254A0D"/>
    <w:rsid w:val="00254B24"/>
    <w:rsid w:val="00255077"/>
    <w:rsid w:val="0025591D"/>
    <w:rsid w:val="00255A9A"/>
    <w:rsid w:val="002574D2"/>
    <w:rsid w:val="00257F57"/>
    <w:rsid w:val="0026036C"/>
    <w:rsid w:val="00261C10"/>
    <w:rsid w:val="00262124"/>
    <w:rsid w:val="002638BC"/>
    <w:rsid w:val="0026680D"/>
    <w:rsid w:val="0026776B"/>
    <w:rsid w:val="00267E5D"/>
    <w:rsid w:val="00270237"/>
    <w:rsid w:val="00270DC3"/>
    <w:rsid w:val="002726CA"/>
    <w:rsid w:val="002741D7"/>
    <w:rsid w:val="002741D8"/>
    <w:rsid w:val="0027629D"/>
    <w:rsid w:val="002803B0"/>
    <w:rsid w:val="002808CD"/>
    <w:rsid w:val="00280F47"/>
    <w:rsid w:val="00281794"/>
    <w:rsid w:val="00281F7D"/>
    <w:rsid w:val="0028201B"/>
    <w:rsid w:val="00282557"/>
    <w:rsid w:val="002825C8"/>
    <w:rsid w:val="00282DC5"/>
    <w:rsid w:val="00282EDF"/>
    <w:rsid w:val="002837CF"/>
    <w:rsid w:val="002845FE"/>
    <w:rsid w:val="002851BE"/>
    <w:rsid w:val="00286941"/>
    <w:rsid w:val="002906E4"/>
    <w:rsid w:val="00290819"/>
    <w:rsid w:val="002908ED"/>
    <w:rsid w:val="0029132C"/>
    <w:rsid w:val="00291354"/>
    <w:rsid w:val="0029191F"/>
    <w:rsid w:val="00291DE5"/>
    <w:rsid w:val="00292C0B"/>
    <w:rsid w:val="002942B2"/>
    <w:rsid w:val="0029453E"/>
    <w:rsid w:val="00294DE2"/>
    <w:rsid w:val="002958E2"/>
    <w:rsid w:val="00295A11"/>
    <w:rsid w:val="00295B23"/>
    <w:rsid w:val="00295E90"/>
    <w:rsid w:val="00297669"/>
    <w:rsid w:val="002A0346"/>
    <w:rsid w:val="002A139A"/>
    <w:rsid w:val="002A310A"/>
    <w:rsid w:val="002A3147"/>
    <w:rsid w:val="002A35B7"/>
    <w:rsid w:val="002A36D3"/>
    <w:rsid w:val="002A5358"/>
    <w:rsid w:val="002A60CF"/>
    <w:rsid w:val="002A63E9"/>
    <w:rsid w:val="002A64E1"/>
    <w:rsid w:val="002A6694"/>
    <w:rsid w:val="002A76F4"/>
    <w:rsid w:val="002B2738"/>
    <w:rsid w:val="002B5664"/>
    <w:rsid w:val="002B5706"/>
    <w:rsid w:val="002B61D9"/>
    <w:rsid w:val="002B6B37"/>
    <w:rsid w:val="002C21AF"/>
    <w:rsid w:val="002C45F0"/>
    <w:rsid w:val="002C63A3"/>
    <w:rsid w:val="002C71CE"/>
    <w:rsid w:val="002D0CDC"/>
    <w:rsid w:val="002D1108"/>
    <w:rsid w:val="002D16FE"/>
    <w:rsid w:val="002D237B"/>
    <w:rsid w:val="002D3EFC"/>
    <w:rsid w:val="002D4E7E"/>
    <w:rsid w:val="002D5D0F"/>
    <w:rsid w:val="002D7123"/>
    <w:rsid w:val="002E345A"/>
    <w:rsid w:val="002E3969"/>
    <w:rsid w:val="002E5146"/>
    <w:rsid w:val="002E6368"/>
    <w:rsid w:val="002E6D9C"/>
    <w:rsid w:val="002E728F"/>
    <w:rsid w:val="002F0FA4"/>
    <w:rsid w:val="002F1E05"/>
    <w:rsid w:val="002F46EE"/>
    <w:rsid w:val="002F497D"/>
    <w:rsid w:val="002F4ED3"/>
    <w:rsid w:val="002F5955"/>
    <w:rsid w:val="002F5AD5"/>
    <w:rsid w:val="002F69BF"/>
    <w:rsid w:val="002F76C9"/>
    <w:rsid w:val="002F7796"/>
    <w:rsid w:val="002F79CF"/>
    <w:rsid w:val="003008E1"/>
    <w:rsid w:val="003011A5"/>
    <w:rsid w:val="003012CD"/>
    <w:rsid w:val="00301508"/>
    <w:rsid w:val="003017A0"/>
    <w:rsid w:val="00301A7C"/>
    <w:rsid w:val="00302399"/>
    <w:rsid w:val="003029C7"/>
    <w:rsid w:val="00303D5A"/>
    <w:rsid w:val="00304E29"/>
    <w:rsid w:val="00304F75"/>
    <w:rsid w:val="003053FC"/>
    <w:rsid w:val="00305551"/>
    <w:rsid w:val="003067FD"/>
    <w:rsid w:val="00306A3C"/>
    <w:rsid w:val="00306BB4"/>
    <w:rsid w:val="00306D56"/>
    <w:rsid w:val="0031068F"/>
    <w:rsid w:val="0031219C"/>
    <w:rsid w:val="003126CE"/>
    <w:rsid w:val="00312B3A"/>
    <w:rsid w:val="0031381F"/>
    <w:rsid w:val="003151A7"/>
    <w:rsid w:val="003205B3"/>
    <w:rsid w:val="003211DC"/>
    <w:rsid w:val="003215F7"/>
    <w:rsid w:val="0032160F"/>
    <w:rsid w:val="003224A6"/>
    <w:rsid w:val="00323006"/>
    <w:rsid w:val="00323842"/>
    <w:rsid w:val="003240B4"/>
    <w:rsid w:val="00324540"/>
    <w:rsid w:val="003248AA"/>
    <w:rsid w:val="003249EB"/>
    <w:rsid w:val="0032512B"/>
    <w:rsid w:val="00325629"/>
    <w:rsid w:val="0032599F"/>
    <w:rsid w:val="00325DA3"/>
    <w:rsid w:val="0032762D"/>
    <w:rsid w:val="00327AD8"/>
    <w:rsid w:val="00327F2E"/>
    <w:rsid w:val="003307CE"/>
    <w:rsid w:val="00330885"/>
    <w:rsid w:val="0033227D"/>
    <w:rsid w:val="003324D4"/>
    <w:rsid w:val="003365CD"/>
    <w:rsid w:val="00337ADF"/>
    <w:rsid w:val="00341AEF"/>
    <w:rsid w:val="003420ED"/>
    <w:rsid w:val="003424B3"/>
    <w:rsid w:val="00345705"/>
    <w:rsid w:val="00345C89"/>
    <w:rsid w:val="00345FDB"/>
    <w:rsid w:val="00346122"/>
    <w:rsid w:val="0035175D"/>
    <w:rsid w:val="00351C06"/>
    <w:rsid w:val="00353A19"/>
    <w:rsid w:val="00353E10"/>
    <w:rsid w:val="00353ED2"/>
    <w:rsid w:val="003541FB"/>
    <w:rsid w:val="00354B34"/>
    <w:rsid w:val="003553C2"/>
    <w:rsid w:val="00355B33"/>
    <w:rsid w:val="00356517"/>
    <w:rsid w:val="00360666"/>
    <w:rsid w:val="00363324"/>
    <w:rsid w:val="003640EA"/>
    <w:rsid w:val="003641D6"/>
    <w:rsid w:val="00364E01"/>
    <w:rsid w:val="00366E23"/>
    <w:rsid w:val="00367573"/>
    <w:rsid w:val="0036785B"/>
    <w:rsid w:val="003703BD"/>
    <w:rsid w:val="003718C0"/>
    <w:rsid w:val="00371D46"/>
    <w:rsid w:val="00372093"/>
    <w:rsid w:val="00373E2B"/>
    <w:rsid w:val="00374EEC"/>
    <w:rsid w:val="00376682"/>
    <w:rsid w:val="0038266B"/>
    <w:rsid w:val="00385434"/>
    <w:rsid w:val="003855D6"/>
    <w:rsid w:val="003871EE"/>
    <w:rsid w:val="003879BA"/>
    <w:rsid w:val="00387F54"/>
    <w:rsid w:val="00390EC3"/>
    <w:rsid w:val="003919CE"/>
    <w:rsid w:val="003931A5"/>
    <w:rsid w:val="00393FA8"/>
    <w:rsid w:val="00395EDB"/>
    <w:rsid w:val="00396004"/>
    <w:rsid w:val="00396943"/>
    <w:rsid w:val="00397FE6"/>
    <w:rsid w:val="003A0E66"/>
    <w:rsid w:val="003A1C08"/>
    <w:rsid w:val="003A1D52"/>
    <w:rsid w:val="003A277D"/>
    <w:rsid w:val="003A2E10"/>
    <w:rsid w:val="003A3074"/>
    <w:rsid w:val="003A32B5"/>
    <w:rsid w:val="003A36C0"/>
    <w:rsid w:val="003A677E"/>
    <w:rsid w:val="003A67F9"/>
    <w:rsid w:val="003A7A5C"/>
    <w:rsid w:val="003B3921"/>
    <w:rsid w:val="003B42CA"/>
    <w:rsid w:val="003B4A53"/>
    <w:rsid w:val="003B6396"/>
    <w:rsid w:val="003B67EB"/>
    <w:rsid w:val="003B6E12"/>
    <w:rsid w:val="003B7152"/>
    <w:rsid w:val="003C06BB"/>
    <w:rsid w:val="003C0D95"/>
    <w:rsid w:val="003C18FE"/>
    <w:rsid w:val="003C2128"/>
    <w:rsid w:val="003C22C6"/>
    <w:rsid w:val="003C405E"/>
    <w:rsid w:val="003C45D0"/>
    <w:rsid w:val="003C493E"/>
    <w:rsid w:val="003C4CDE"/>
    <w:rsid w:val="003C4DBD"/>
    <w:rsid w:val="003C6A3B"/>
    <w:rsid w:val="003C6A80"/>
    <w:rsid w:val="003C706C"/>
    <w:rsid w:val="003D05FF"/>
    <w:rsid w:val="003D0D5F"/>
    <w:rsid w:val="003D1317"/>
    <w:rsid w:val="003D1FF1"/>
    <w:rsid w:val="003D433C"/>
    <w:rsid w:val="003D4D0C"/>
    <w:rsid w:val="003D5B5D"/>
    <w:rsid w:val="003D7158"/>
    <w:rsid w:val="003D726D"/>
    <w:rsid w:val="003D7854"/>
    <w:rsid w:val="003D7C2D"/>
    <w:rsid w:val="003E03D1"/>
    <w:rsid w:val="003E25DB"/>
    <w:rsid w:val="003E2715"/>
    <w:rsid w:val="003E27CC"/>
    <w:rsid w:val="003E66CD"/>
    <w:rsid w:val="003F06BF"/>
    <w:rsid w:val="003F08A9"/>
    <w:rsid w:val="003F1004"/>
    <w:rsid w:val="003F1423"/>
    <w:rsid w:val="003F5FB0"/>
    <w:rsid w:val="003F6F0C"/>
    <w:rsid w:val="003F7075"/>
    <w:rsid w:val="004018E7"/>
    <w:rsid w:val="00401E85"/>
    <w:rsid w:val="00404A11"/>
    <w:rsid w:val="00405822"/>
    <w:rsid w:val="00405C42"/>
    <w:rsid w:val="0040727E"/>
    <w:rsid w:val="004101EB"/>
    <w:rsid w:val="0041032F"/>
    <w:rsid w:val="00410A11"/>
    <w:rsid w:val="00410D59"/>
    <w:rsid w:val="0041188D"/>
    <w:rsid w:val="00413A9D"/>
    <w:rsid w:val="00414539"/>
    <w:rsid w:val="004159B0"/>
    <w:rsid w:val="00415FF5"/>
    <w:rsid w:val="00417ECD"/>
    <w:rsid w:val="0042025D"/>
    <w:rsid w:val="0042126F"/>
    <w:rsid w:val="00422171"/>
    <w:rsid w:val="004228C3"/>
    <w:rsid w:val="00423E81"/>
    <w:rsid w:val="00424C93"/>
    <w:rsid w:val="00427B48"/>
    <w:rsid w:val="00427C1A"/>
    <w:rsid w:val="0043060D"/>
    <w:rsid w:val="00430FE9"/>
    <w:rsid w:val="00431264"/>
    <w:rsid w:val="004326E4"/>
    <w:rsid w:val="00432C3B"/>
    <w:rsid w:val="00432E3A"/>
    <w:rsid w:val="00432E43"/>
    <w:rsid w:val="00432F70"/>
    <w:rsid w:val="0043343C"/>
    <w:rsid w:val="00433EB5"/>
    <w:rsid w:val="00436016"/>
    <w:rsid w:val="00437309"/>
    <w:rsid w:val="0044217E"/>
    <w:rsid w:val="004440A7"/>
    <w:rsid w:val="00444BB0"/>
    <w:rsid w:val="0044541F"/>
    <w:rsid w:val="0044561D"/>
    <w:rsid w:val="00445C19"/>
    <w:rsid w:val="00445D33"/>
    <w:rsid w:val="0044647E"/>
    <w:rsid w:val="004468B1"/>
    <w:rsid w:val="00446958"/>
    <w:rsid w:val="00450010"/>
    <w:rsid w:val="004512A8"/>
    <w:rsid w:val="004513F5"/>
    <w:rsid w:val="004515B7"/>
    <w:rsid w:val="00451DA5"/>
    <w:rsid w:val="00451DEC"/>
    <w:rsid w:val="00452637"/>
    <w:rsid w:val="0045297C"/>
    <w:rsid w:val="00452A59"/>
    <w:rsid w:val="00452B7D"/>
    <w:rsid w:val="00453DEC"/>
    <w:rsid w:val="0045521E"/>
    <w:rsid w:val="004606A4"/>
    <w:rsid w:val="0046116A"/>
    <w:rsid w:val="0046167E"/>
    <w:rsid w:val="0046187E"/>
    <w:rsid w:val="00461D5E"/>
    <w:rsid w:val="00463B22"/>
    <w:rsid w:val="00463BB3"/>
    <w:rsid w:val="00463EDE"/>
    <w:rsid w:val="00463EEA"/>
    <w:rsid w:val="00464E94"/>
    <w:rsid w:val="004656ED"/>
    <w:rsid w:val="00465EBD"/>
    <w:rsid w:val="00465ED0"/>
    <w:rsid w:val="00465EDC"/>
    <w:rsid w:val="00466139"/>
    <w:rsid w:val="004670DD"/>
    <w:rsid w:val="00467438"/>
    <w:rsid w:val="004710E9"/>
    <w:rsid w:val="004713D8"/>
    <w:rsid w:val="004719A7"/>
    <w:rsid w:val="00471DAF"/>
    <w:rsid w:val="00472A06"/>
    <w:rsid w:val="00472D48"/>
    <w:rsid w:val="004740AC"/>
    <w:rsid w:val="0047414D"/>
    <w:rsid w:val="00474DD7"/>
    <w:rsid w:val="00475161"/>
    <w:rsid w:val="0047559B"/>
    <w:rsid w:val="00475BBC"/>
    <w:rsid w:val="00475DC1"/>
    <w:rsid w:val="00476B26"/>
    <w:rsid w:val="00481464"/>
    <w:rsid w:val="004816F7"/>
    <w:rsid w:val="00481807"/>
    <w:rsid w:val="0048230C"/>
    <w:rsid w:val="00485D21"/>
    <w:rsid w:val="00485E00"/>
    <w:rsid w:val="00486A5B"/>
    <w:rsid w:val="00487E76"/>
    <w:rsid w:val="00490912"/>
    <w:rsid w:val="00491117"/>
    <w:rsid w:val="00491B82"/>
    <w:rsid w:val="00492363"/>
    <w:rsid w:val="00492EAD"/>
    <w:rsid w:val="00492F43"/>
    <w:rsid w:val="00493DE5"/>
    <w:rsid w:val="004943BB"/>
    <w:rsid w:val="0049593C"/>
    <w:rsid w:val="00495B8A"/>
    <w:rsid w:val="0049786D"/>
    <w:rsid w:val="00497DEA"/>
    <w:rsid w:val="004A073F"/>
    <w:rsid w:val="004A07C6"/>
    <w:rsid w:val="004A0FA5"/>
    <w:rsid w:val="004A25BD"/>
    <w:rsid w:val="004A3192"/>
    <w:rsid w:val="004A3675"/>
    <w:rsid w:val="004A4352"/>
    <w:rsid w:val="004A4696"/>
    <w:rsid w:val="004A48FD"/>
    <w:rsid w:val="004A4DB8"/>
    <w:rsid w:val="004A62E4"/>
    <w:rsid w:val="004B0527"/>
    <w:rsid w:val="004B0545"/>
    <w:rsid w:val="004B0A2A"/>
    <w:rsid w:val="004B1833"/>
    <w:rsid w:val="004B1A0C"/>
    <w:rsid w:val="004B1B61"/>
    <w:rsid w:val="004B346B"/>
    <w:rsid w:val="004B3B8A"/>
    <w:rsid w:val="004B3DD3"/>
    <w:rsid w:val="004B4305"/>
    <w:rsid w:val="004B5F6C"/>
    <w:rsid w:val="004B694C"/>
    <w:rsid w:val="004B6D75"/>
    <w:rsid w:val="004B7645"/>
    <w:rsid w:val="004B7E12"/>
    <w:rsid w:val="004C214D"/>
    <w:rsid w:val="004C2723"/>
    <w:rsid w:val="004C3891"/>
    <w:rsid w:val="004C5D88"/>
    <w:rsid w:val="004C6814"/>
    <w:rsid w:val="004D017A"/>
    <w:rsid w:val="004D0CA9"/>
    <w:rsid w:val="004D18AD"/>
    <w:rsid w:val="004D28C4"/>
    <w:rsid w:val="004D449F"/>
    <w:rsid w:val="004D6950"/>
    <w:rsid w:val="004D7043"/>
    <w:rsid w:val="004D7722"/>
    <w:rsid w:val="004D779B"/>
    <w:rsid w:val="004E0B4C"/>
    <w:rsid w:val="004E164E"/>
    <w:rsid w:val="004E167F"/>
    <w:rsid w:val="004E2523"/>
    <w:rsid w:val="004E2B5A"/>
    <w:rsid w:val="004E3DB3"/>
    <w:rsid w:val="004F0E9C"/>
    <w:rsid w:val="004F1B7A"/>
    <w:rsid w:val="004F1DA2"/>
    <w:rsid w:val="004F1F90"/>
    <w:rsid w:val="004F21DE"/>
    <w:rsid w:val="004F2B2C"/>
    <w:rsid w:val="004F2ECF"/>
    <w:rsid w:val="004F3E17"/>
    <w:rsid w:val="004F5BBE"/>
    <w:rsid w:val="004F5F85"/>
    <w:rsid w:val="004F7170"/>
    <w:rsid w:val="004F718A"/>
    <w:rsid w:val="004F7718"/>
    <w:rsid w:val="00500F11"/>
    <w:rsid w:val="00502C6D"/>
    <w:rsid w:val="005058B9"/>
    <w:rsid w:val="00506268"/>
    <w:rsid w:val="005069D7"/>
    <w:rsid w:val="00507ECB"/>
    <w:rsid w:val="005107FA"/>
    <w:rsid w:val="00510925"/>
    <w:rsid w:val="005114EB"/>
    <w:rsid w:val="00511761"/>
    <w:rsid w:val="005117D4"/>
    <w:rsid w:val="00511AA7"/>
    <w:rsid w:val="00512073"/>
    <w:rsid w:val="00514A90"/>
    <w:rsid w:val="00514C95"/>
    <w:rsid w:val="005158A0"/>
    <w:rsid w:val="00515CA9"/>
    <w:rsid w:val="00516969"/>
    <w:rsid w:val="00516E89"/>
    <w:rsid w:val="00517401"/>
    <w:rsid w:val="00517CE0"/>
    <w:rsid w:val="00520F39"/>
    <w:rsid w:val="00521391"/>
    <w:rsid w:val="005220D4"/>
    <w:rsid w:val="005222C2"/>
    <w:rsid w:val="00523A85"/>
    <w:rsid w:val="00524403"/>
    <w:rsid w:val="00524868"/>
    <w:rsid w:val="00524C8D"/>
    <w:rsid w:val="005253C7"/>
    <w:rsid w:val="0052622A"/>
    <w:rsid w:val="005268EC"/>
    <w:rsid w:val="0052779F"/>
    <w:rsid w:val="00527FE5"/>
    <w:rsid w:val="005326FD"/>
    <w:rsid w:val="00532F4B"/>
    <w:rsid w:val="00534440"/>
    <w:rsid w:val="005344EF"/>
    <w:rsid w:val="00534E42"/>
    <w:rsid w:val="0053547F"/>
    <w:rsid w:val="00536775"/>
    <w:rsid w:val="00536C3D"/>
    <w:rsid w:val="00537A9B"/>
    <w:rsid w:val="005412E4"/>
    <w:rsid w:val="00542AA7"/>
    <w:rsid w:val="0054432A"/>
    <w:rsid w:val="00544AA9"/>
    <w:rsid w:val="00545970"/>
    <w:rsid w:val="005459BD"/>
    <w:rsid w:val="00545BB7"/>
    <w:rsid w:val="005466BE"/>
    <w:rsid w:val="00546F45"/>
    <w:rsid w:val="00547990"/>
    <w:rsid w:val="00547B90"/>
    <w:rsid w:val="00550D38"/>
    <w:rsid w:val="00551CE2"/>
    <w:rsid w:val="00552DBD"/>
    <w:rsid w:val="005530AB"/>
    <w:rsid w:val="00554059"/>
    <w:rsid w:val="00554095"/>
    <w:rsid w:val="0055534A"/>
    <w:rsid w:val="005560D5"/>
    <w:rsid w:val="00556B22"/>
    <w:rsid w:val="005607B2"/>
    <w:rsid w:val="00560F56"/>
    <w:rsid w:val="00562977"/>
    <w:rsid w:val="00563059"/>
    <w:rsid w:val="0056313D"/>
    <w:rsid w:val="00564713"/>
    <w:rsid w:val="005659C0"/>
    <w:rsid w:val="00566863"/>
    <w:rsid w:val="00566FA9"/>
    <w:rsid w:val="00567458"/>
    <w:rsid w:val="0057320A"/>
    <w:rsid w:val="00574980"/>
    <w:rsid w:val="00574B03"/>
    <w:rsid w:val="00575D1E"/>
    <w:rsid w:val="00576B38"/>
    <w:rsid w:val="00576D23"/>
    <w:rsid w:val="005771E1"/>
    <w:rsid w:val="005800A1"/>
    <w:rsid w:val="00580670"/>
    <w:rsid w:val="00581D37"/>
    <w:rsid w:val="00582347"/>
    <w:rsid w:val="00582F6C"/>
    <w:rsid w:val="00584B3E"/>
    <w:rsid w:val="005852DB"/>
    <w:rsid w:val="0058537D"/>
    <w:rsid w:val="00585FBE"/>
    <w:rsid w:val="00586428"/>
    <w:rsid w:val="00587D02"/>
    <w:rsid w:val="005902DF"/>
    <w:rsid w:val="0059064B"/>
    <w:rsid w:val="005908E0"/>
    <w:rsid w:val="00591C64"/>
    <w:rsid w:val="005920FC"/>
    <w:rsid w:val="0059309C"/>
    <w:rsid w:val="005932D0"/>
    <w:rsid w:val="00593607"/>
    <w:rsid w:val="00593CFB"/>
    <w:rsid w:val="0059429E"/>
    <w:rsid w:val="0059447A"/>
    <w:rsid w:val="005971FC"/>
    <w:rsid w:val="0059740A"/>
    <w:rsid w:val="00597531"/>
    <w:rsid w:val="0059760E"/>
    <w:rsid w:val="00597D8E"/>
    <w:rsid w:val="00597F7A"/>
    <w:rsid w:val="005A04C6"/>
    <w:rsid w:val="005A08E3"/>
    <w:rsid w:val="005A0D76"/>
    <w:rsid w:val="005A1856"/>
    <w:rsid w:val="005A1B05"/>
    <w:rsid w:val="005A1EAA"/>
    <w:rsid w:val="005A6967"/>
    <w:rsid w:val="005B0874"/>
    <w:rsid w:val="005B2B55"/>
    <w:rsid w:val="005B2EE6"/>
    <w:rsid w:val="005B44DB"/>
    <w:rsid w:val="005B4572"/>
    <w:rsid w:val="005B6A75"/>
    <w:rsid w:val="005C0D52"/>
    <w:rsid w:val="005C169C"/>
    <w:rsid w:val="005C1BCE"/>
    <w:rsid w:val="005C1EA3"/>
    <w:rsid w:val="005C35FA"/>
    <w:rsid w:val="005C3AFF"/>
    <w:rsid w:val="005C4E13"/>
    <w:rsid w:val="005C530B"/>
    <w:rsid w:val="005C56A9"/>
    <w:rsid w:val="005C58D9"/>
    <w:rsid w:val="005C59DA"/>
    <w:rsid w:val="005C631C"/>
    <w:rsid w:val="005C7016"/>
    <w:rsid w:val="005C7EBF"/>
    <w:rsid w:val="005D058F"/>
    <w:rsid w:val="005D09BC"/>
    <w:rsid w:val="005D0DFA"/>
    <w:rsid w:val="005D2553"/>
    <w:rsid w:val="005D2641"/>
    <w:rsid w:val="005D506D"/>
    <w:rsid w:val="005D53DA"/>
    <w:rsid w:val="005D5DB0"/>
    <w:rsid w:val="005D5E79"/>
    <w:rsid w:val="005D6B52"/>
    <w:rsid w:val="005D7777"/>
    <w:rsid w:val="005D7C9B"/>
    <w:rsid w:val="005E1D17"/>
    <w:rsid w:val="005E224E"/>
    <w:rsid w:val="005E331D"/>
    <w:rsid w:val="005E41AB"/>
    <w:rsid w:val="005E43AA"/>
    <w:rsid w:val="005E4C04"/>
    <w:rsid w:val="005E5170"/>
    <w:rsid w:val="005E63AF"/>
    <w:rsid w:val="005E6DC7"/>
    <w:rsid w:val="005E70EE"/>
    <w:rsid w:val="005E7234"/>
    <w:rsid w:val="005E79D7"/>
    <w:rsid w:val="005F19A6"/>
    <w:rsid w:val="005F1D1A"/>
    <w:rsid w:val="005F1D62"/>
    <w:rsid w:val="005F296B"/>
    <w:rsid w:val="005F392C"/>
    <w:rsid w:val="005F62A5"/>
    <w:rsid w:val="006000A4"/>
    <w:rsid w:val="006006A9"/>
    <w:rsid w:val="0060183B"/>
    <w:rsid w:val="006018AD"/>
    <w:rsid w:val="00601958"/>
    <w:rsid w:val="00601D0C"/>
    <w:rsid w:val="00604320"/>
    <w:rsid w:val="006051AC"/>
    <w:rsid w:val="00605792"/>
    <w:rsid w:val="00607267"/>
    <w:rsid w:val="00611A1E"/>
    <w:rsid w:val="00611C7E"/>
    <w:rsid w:val="00611DBF"/>
    <w:rsid w:val="00614786"/>
    <w:rsid w:val="00615CB3"/>
    <w:rsid w:val="006164DD"/>
    <w:rsid w:val="00616DB5"/>
    <w:rsid w:val="00617DA4"/>
    <w:rsid w:val="006203F5"/>
    <w:rsid w:val="00620EBD"/>
    <w:rsid w:val="00621113"/>
    <w:rsid w:val="0062124A"/>
    <w:rsid w:val="00621B45"/>
    <w:rsid w:val="00623959"/>
    <w:rsid w:val="00624CCA"/>
    <w:rsid w:val="00624E7B"/>
    <w:rsid w:val="00625286"/>
    <w:rsid w:val="0062547C"/>
    <w:rsid w:val="00625A5F"/>
    <w:rsid w:val="00625BCB"/>
    <w:rsid w:val="006264AD"/>
    <w:rsid w:val="006266F8"/>
    <w:rsid w:val="00627209"/>
    <w:rsid w:val="00627487"/>
    <w:rsid w:val="006277BD"/>
    <w:rsid w:val="00627A15"/>
    <w:rsid w:val="006304D2"/>
    <w:rsid w:val="00630B17"/>
    <w:rsid w:val="00630BF3"/>
    <w:rsid w:val="00630F3C"/>
    <w:rsid w:val="0063177C"/>
    <w:rsid w:val="006330E0"/>
    <w:rsid w:val="006332C2"/>
    <w:rsid w:val="00636B7F"/>
    <w:rsid w:val="00637F93"/>
    <w:rsid w:val="00640E42"/>
    <w:rsid w:val="00641BEC"/>
    <w:rsid w:val="00642308"/>
    <w:rsid w:val="00642821"/>
    <w:rsid w:val="00642C6D"/>
    <w:rsid w:val="0064309C"/>
    <w:rsid w:val="00644341"/>
    <w:rsid w:val="00645BC9"/>
    <w:rsid w:val="0064666F"/>
    <w:rsid w:val="00646E2A"/>
    <w:rsid w:val="006474E3"/>
    <w:rsid w:val="00650824"/>
    <w:rsid w:val="0065103C"/>
    <w:rsid w:val="00651388"/>
    <w:rsid w:val="00651BA1"/>
    <w:rsid w:val="00652D15"/>
    <w:rsid w:val="00652EA9"/>
    <w:rsid w:val="006534EC"/>
    <w:rsid w:val="0065352C"/>
    <w:rsid w:val="00653AAC"/>
    <w:rsid w:val="0065557C"/>
    <w:rsid w:val="00655D22"/>
    <w:rsid w:val="00656523"/>
    <w:rsid w:val="006577A9"/>
    <w:rsid w:val="00660E5C"/>
    <w:rsid w:val="006619A0"/>
    <w:rsid w:val="006669A3"/>
    <w:rsid w:val="00671056"/>
    <w:rsid w:val="0067204F"/>
    <w:rsid w:val="0067294C"/>
    <w:rsid w:val="00672AE3"/>
    <w:rsid w:val="006731E0"/>
    <w:rsid w:val="00673DE3"/>
    <w:rsid w:val="006745CF"/>
    <w:rsid w:val="0067668A"/>
    <w:rsid w:val="00680282"/>
    <w:rsid w:val="0068038A"/>
    <w:rsid w:val="00680F6E"/>
    <w:rsid w:val="00681054"/>
    <w:rsid w:val="006825C1"/>
    <w:rsid w:val="00682A5C"/>
    <w:rsid w:val="00682BBA"/>
    <w:rsid w:val="00684339"/>
    <w:rsid w:val="00684F99"/>
    <w:rsid w:val="00685BAA"/>
    <w:rsid w:val="00685D74"/>
    <w:rsid w:val="00686FC8"/>
    <w:rsid w:val="00687A61"/>
    <w:rsid w:val="00691441"/>
    <w:rsid w:val="006935D5"/>
    <w:rsid w:val="00694BAA"/>
    <w:rsid w:val="00695735"/>
    <w:rsid w:val="00696364"/>
    <w:rsid w:val="00697105"/>
    <w:rsid w:val="006A0271"/>
    <w:rsid w:val="006A1DB0"/>
    <w:rsid w:val="006A28EC"/>
    <w:rsid w:val="006A333F"/>
    <w:rsid w:val="006A425C"/>
    <w:rsid w:val="006A54BF"/>
    <w:rsid w:val="006B0C68"/>
    <w:rsid w:val="006B104A"/>
    <w:rsid w:val="006B1151"/>
    <w:rsid w:val="006B328A"/>
    <w:rsid w:val="006B456E"/>
    <w:rsid w:val="006B478F"/>
    <w:rsid w:val="006B4791"/>
    <w:rsid w:val="006B4999"/>
    <w:rsid w:val="006B4F76"/>
    <w:rsid w:val="006B508A"/>
    <w:rsid w:val="006B5AD0"/>
    <w:rsid w:val="006B5E08"/>
    <w:rsid w:val="006B7945"/>
    <w:rsid w:val="006C0269"/>
    <w:rsid w:val="006C0655"/>
    <w:rsid w:val="006C27C7"/>
    <w:rsid w:val="006C2CFC"/>
    <w:rsid w:val="006C2DE2"/>
    <w:rsid w:val="006C4318"/>
    <w:rsid w:val="006C44C4"/>
    <w:rsid w:val="006C59F7"/>
    <w:rsid w:val="006C76AF"/>
    <w:rsid w:val="006D0F0A"/>
    <w:rsid w:val="006D22B8"/>
    <w:rsid w:val="006D40EB"/>
    <w:rsid w:val="006D563A"/>
    <w:rsid w:val="006D58F6"/>
    <w:rsid w:val="006D6013"/>
    <w:rsid w:val="006D70C6"/>
    <w:rsid w:val="006E0BC7"/>
    <w:rsid w:val="006E1AE5"/>
    <w:rsid w:val="006E4422"/>
    <w:rsid w:val="006E4CE5"/>
    <w:rsid w:val="006E5F9F"/>
    <w:rsid w:val="006E79D5"/>
    <w:rsid w:val="006F17A6"/>
    <w:rsid w:val="006F3BCF"/>
    <w:rsid w:val="006F3CEF"/>
    <w:rsid w:val="006F478F"/>
    <w:rsid w:val="006F5BC7"/>
    <w:rsid w:val="006F6111"/>
    <w:rsid w:val="006F6889"/>
    <w:rsid w:val="006F6AF1"/>
    <w:rsid w:val="006F6BC1"/>
    <w:rsid w:val="006F72FF"/>
    <w:rsid w:val="007010AD"/>
    <w:rsid w:val="007033D6"/>
    <w:rsid w:val="00703A9B"/>
    <w:rsid w:val="00703B8A"/>
    <w:rsid w:val="007044E6"/>
    <w:rsid w:val="00704FC5"/>
    <w:rsid w:val="00705D24"/>
    <w:rsid w:val="00710029"/>
    <w:rsid w:val="00714062"/>
    <w:rsid w:val="0071469A"/>
    <w:rsid w:val="00715961"/>
    <w:rsid w:val="0072135E"/>
    <w:rsid w:val="00721F84"/>
    <w:rsid w:val="0072322A"/>
    <w:rsid w:val="007246A2"/>
    <w:rsid w:val="0072483D"/>
    <w:rsid w:val="0072493C"/>
    <w:rsid w:val="00726459"/>
    <w:rsid w:val="0072729D"/>
    <w:rsid w:val="00730382"/>
    <w:rsid w:val="00730B4C"/>
    <w:rsid w:val="00731773"/>
    <w:rsid w:val="007337EF"/>
    <w:rsid w:val="00733EED"/>
    <w:rsid w:val="00734F62"/>
    <w:rsid w:val="00735128"/>
    <w:rsid w:val="00735E8A"/>
    <w:rsid w:val="007361C9"/>
    <w:rsid w:val="00736638"/>
    <w:rsid w:val="007400B2"/>
    <w:rsid w:val="00740BBE"/>
    <w:rsid w:val="00742294"/>
    <w:rsid w:val="00743C46"/>
    <w:rsid w:val="007449A9"/>
    <w:rsid w:val="00745621"/>
    <w:rsid w:val="00745F3E"/>
    <w:rsid w:val="0075003D"/>
    <w:rsid w:val="007504DF"/>
    <w:rsid w:val="00750692"/>
    <w:rsid w:val="00751F5A"/>
    <w:rsid w:val="007524E3"/>
    <w:rsid w:val="00752834"/>
    <w:rsid w:val="00752F91"/>
    <w:rsid w:val="00753659"/>
    <w:rsid w:val="007542DB"/>
    <w:rsid w:val="00754308"/>
    <w:rsid w:val="007549F8"/>
    <w:rsid w:val="0075557B"/>
    <w:rsid w:val="0075708A"/>
    <w:rsid w:val="007572DA"/>
    <w:rsid w:val="007579EB"/>
    <w:rsid w:val="00757F7C"/>
    <w:rsid w:val="007600D6"/>
    <w:rsid w:val="007634E8"/>
    <w:rsid w:val="00763D7E"/>
    <w:rsid w:val="0076470A"/>
    <w:rsid w:val="00765728"/>
    <w:rsid w:val="00767F66"/>
    <w:rsid w:val="00770928"/>
    <w:rsid w:val="00771019"/>
    <w:rsid w:val="007719B3"/>
    <w:rsid w:val="007722EF"/>
    <w:rsid w:val="00772C42"/>
    <w:rsid w:val="00774383"/>
    <w:rsid w:val="0077481F"/>
    <w:rsid w:val="00774BCA"/>
    <w:rsid w:val="00774E8B"/>
    <w:rsid w:val="00775F52"/>
    <w:rsid w:val="00776BD8"/>
    <w:rsid w:val="00781B87"/>
    <w:rsid w:val="0078221C"/>
    <w:rsid w:val="00782FCC"/>
    <w:rsid w:val="00783403"/>
    <w:rsid w:val="007854D3"/>
    <w:rsid w:val="00785663"/>
    <w:rsid w:val="007860EF"/>
    <w:rsid w:val="0079076E"/>
    <w:rsid w:val="007924CA"/>
    <w:rsid w:val="00792A46"/>
    <w:rsid w:val="00793224"/>
    <w:rsid w:val="00793F82"/>
    <w:rsid w:val="007941A5"/>
    <w:rsid w:val="00795B4F"/>
    <w:rsid w:val="0079634A"/>
    <w:rsid w:val="00797223"/>
    <w:rsid w:val="007A02D6"/>
    <w:rsid w:val="007A295F"/>
    <w:rsid w:val="007A480D"/>
    <w:rsid w:val="007A5734"/>
    <w:rsid w:val="007A78A0"/>
    <w:rsid w:val="007B03A8"/>
    <w:rsid w:val="007B0DB2"/>
    <w:rsid w:val="007B3487"/>
    <w:rsid w:val="007B42A6"/>
    <w:rsid w:val="007B42CF"/>
    <w:rsid w:val="007B449E"/>
    <w:rsid w:val="007B53E5"/>
    <w:rsid w:val="007B5C3A"/>
    <w:rsid w:val="007B7673"/>
    <w:rsid w:val="007B7A3A"/>
    <w:rsid w:val="007C0A08"/>
    <w:rsid w:val="007C1153"/>
    <w:rsid w:val="007C12A1"/>
    <w:rsid w:val="007C4804"/>
    <w:rsid w:val="007C7E6F"/>
    <w:rsid w:val="007D0626"/>
    <w:rsid w:val="007D1C1B"/>
    <w:rsid w:val="007D37CA"/>
    <w:rsid w:val="007D4212"/>
    <w:rsid w:val="007D4CD8"/>
    <w:rsid w:val="007E06B0"/>
    <w:rsid w:val="007E1A7E"/>
    <w:rsid w:val="007E20E3"/>
    <w:rsid w:val="007E21E0"/>
    <w:rsid w:val="007E3C6C"/>
    <w:rsid w:val="007E3D50"/>
    <w:rsid w:val="007E5D7E"/>
    <w:rsid w:val="007E6276"/>
    <w:rsid w:val="007E66D3"/>
    <w:rsid w:val="007E7A43"/>
    <w:rsid w:val="007E7CD5"/>
    <w:rsid w:val="007F092A"/>
    <w:rsid w:val="007F1DEC"/>
    <w:rsid w:val="007F2F23"/>
    <w:rsid w:val="007F445C"/>
    <w:rsid w:val="007F649D"/>
    <w:rsid w:val="007F779F"/>
    <w:rsid w:val="00800488"/>
    <w:rsid w:val="008007E2"/>
    <w:rsid w:val="00800E7B"/>
    <w:rsid w:val="00803146"/>
    <w:rsid w:val="00803D80"/>
    <w:rsid w:val="00804105"/>
    <w:rsid w:val="008054CC"/>
    <w:rsid w:val="008057B2"/>
    <w:rsid w:val="008119B7"/>
    <w:rsid w:val="00812A56"/>
    <w:rsid w:val="00813465"/>
    <w:rsid w:val="00813730"/>
    <w:rsid w:val="00813DF5"/>
    <w:rsid w:val="00814D55"/>
    <w:rsid w:val="00814D94"/>
    <w:rsid w:val="008160EA"/>
    <w:rsid w:val="0081670A"/>
    <w:rsid w:val="00816762"/>
    <w:rsid w:val="008177F6"/>
    <w:rsid w:val="00821B03"/>
    <w:rsid w:val="0082449B"/>
    <w:rsid w:val="008269D1"/>
    <w:rsid w:val="00827405"/>
    <w:rsid w:val="0083111B"/>
    <w:rsid w:val="00831E82"/>
    <w:rsid w:val="00832989"/>
    <w:rsid w:val="00833039"/>
    <w:rsid w:val="008346B8"/>
    <w:rsid w:val="00834CA9"/>
    <w:rsid w:val="00835A73"/>
    <w:rsid w:val="008375ED"/>
    <w:rsid w:val="0083799B"/>
    <w:rsid w:val="00840317"/>
    <w:rsid w:val="00841214"/>
    <w:rsid w:val="00841367"/>
    <w:rsid w:val="00842506"/>
    <w:rsid w:val="008427D3"/>
    <w:rsid w:val="00842DCA"/>
    <w:rsid w:val="008436FF"/>
    <w:rsid w:val="00843825"/>
    <w:rsid w:val="00844497"/>
    <w:rsid w:val="008455C4"/>
    <w:rsid w:val="00845D27"/>
    <w:rsid w:val="00846079"/>
    <w:rsid w:val="0084669C"/>
    <w:rsid w:val="00846751"/>
    <w:rsid w:val="008472F7"/>
    <w:rsid w:val="0084762A"/>
    <w:rsid w:val="008508BB"/>
    <w:rsid w:val="00851151"/>
    <w:rsid w:val="008521ED"/>
    <w:rsid w:val="008529C5"/>
    <w:rsid w:val="00852E20"/>
    <w:rsid w:val="00852F0B"/>
    <w:rsid w:val="0085334E"/>
    <w:rsid w:val="00853DB1"/>
    <w:rsid w:val="00854F2A"/>
    <w:rsid w:val="0085554A"/>
    <w:rsid w:val="0085594F"/>
    <w:rsid w:val="00856CF7"/>
    <w:rsid w:val="00857522"/>
    <w:rsid w:val="00857D99"/>
    <w:rsid w:val="0086174E"/>
    <w:rsid w:val="00863336"/>
    <w:rsid w:val="00864053"/>
    <w:rsid w:val="00865CC2"/>
    <w:rsid w:val="00866847"/>
    <w:rsid w:val="00870866"/>
    <w:rsid w:val="00870AD0"/>
    <w:rsid w:val="00870F3C"/>
    <w:rsid w:val="008720CE"/>
    <w:rsid w:val="008725C2"/>
    <w:rsid w:val="00872EF1"/>
    <w:rsid w:val="008741B1"/>
    <w:rsid w:val="008741DD"/>
    <w:rsid w:val="00874DA1"/>
    <w:rsid w:val="0087683E"/>
    <w:rsid w:val="00882704"/>
    <w:rsid w:val="00883727"/>
    <w:rsid w:val="00883B89"/>
    <w:rsid w:val="00883D82"/>
    <w:rsid w:val="008854CF"/>
    <w:rsid w:val="0088726C"/>
    <w:rsid w:val="00890E28"/>
    <w:rsid w:val="00890F31"/>
    <w:rsid w:val="008911FB"/>
    <w:rsid w:val="00891278"/>
    <w:rsid w:val="008929AF"/>
    <w:rsid w:val="00893A06"/>
    <w:rsid w:val="00894409"/>
    <w:rsid w:val="0089572B"/>
    <w:rsid w:val="00896406"/>
    <w:rsid w:val="00896E82"/>
    <w:rsid w:val="00897461"/>
    <w:rsid w:val="00897E84"/>
    <w:rsid w:val="008A02B6"/>
    <w:rsid w:val="008A0D41"/>
    <w:rsid w:val="008A15B8"/>
    <w:rsid w:val="008A2876"/>
    <w:rsid w:val="008A3613"/>
    <w:rsid w:val="008A405E"/>
    <w:rsid w:val="008A4CE4"/>
    <w:rsid w:val="008A7D87"/>
    <w:rsid w:val="008B25EE"/>
    <w:rsid w:val="008B3539"/>
    <w:rsid w:val="008B3619"/>
    <w:rsid w:val="008B3A59"/>
    <w:rsid w:val="008B3A81"/>
    <w:rsid w:val="008B41B5"/>
    <w:rsid w:val="008B42CB"/>
    <w:rsid w:val="008B518D"/>
    <w:rsid w:val="008B645F"/>
    <w:rsid w:val="008B6673"/>
    <w:rsid w:val="008B6C34"/>
    <w:rsid w:val="008B7982"/>
    <w:rsid w:val="008C0109"/>
    <w:rsid w:val="008C087B"/>
    <w:rsid w:val="008C09C6"/>
    <w:rsid w:val="008C1C0D"/>
    <w:rsid w:val="008C2229"/>
    <w:rsid w:val="008C28C9"/>
    <w:rsid w:val="008C488B"/>
    <w:rsid w:val="008C50A6"/>
    <w:rsid w:val="008C5E9F"/>
    <w:rsid w:val="008C693D"/>
    <w:rsid w:val="008C73E5"/>
    <w:rsid w:val="008D0586"/>
    <w:rsid w:val="008D10BE"/>
    <w:rsid w:val="008D1458"/>
    <w:rsid w:val="008D2A04"/>
    <w:rsid w:val="008D3E05"/>
    <w:rsid w:val="008D530C"/>
    <w:rsid w:val="008D5E1D"/>
    <w:rsid w:val="008D6428"/>
    <w:rsid w:val="008D6AE4"/>
    <w:rsid w:val="008D7FD4"/>
    <w:rsid w:val="008E2DD7"/>
    <w:rsid w:val="008E5AE0"/>
    <w:rsid w:val="008E5D51"/>
    <w:rsid w:val="008E6726"/>
    <w:rsid w:val="008E7BBC"/>
    <w:rsid w:val="008F0603"/>
    <w:rsid w:val="008F13D5"/>
    <w:rsid w:val="008F418B"/>
    <w:rsid w:val="008F45B1"/>
    <w:rsid w:val="008F551E"/>
    <w:rsid w:val="008F70EF"/>
    <w:rsid w:val="0090022C"/>
    <w:rsid w:val="00901C64"/>
    <w:rsid w:val="00902DD6"/>
    <w:rsid w:val="00903248"/>
    <w:rsid w:val="00906A63"/>
    <w:rsid w:val="00910587"/>
    <w:rsid w:val="00910DC9"/>
    <w:rsid w:val="0091126D"/>
    <w:rsid w:val="00911773"/>
    <w:rsid w:val="009140F9"/>
    <w:rsid w:val="00914BE2"/>
    <w:rsid w:val="00917318"/>
    <w:rsid w:val="009230AF"/>
    <w:rsid w:val="009232F1"/>
    <w:rsid w:val="00923E12"/>
    <w:rsid w:val="00924931"/>
    <w:rsid w:val="0092516C"/>
    <w:rsid w:val="00926D74"/>
    <w:rsid w:val="0092722D"/>
    <w:rsid w:val="00927370"/>
    <w:rsid w:val="00927554"/>
    <w:rsid w:val="00930275"/>
    <w:rsid w:val="00931D33"/>
    <w:rsid w:val="00931F43"/>
    <w:rsid w:val="00931F8A"/>
    <w:rsid w:val="00934A0B"/>
    <w:rsid w:val="00934A7F"/>
    <w:rsid w:val="00934E24"/>
    <w:rsid w:val="00935345"/>
    <w:rsid w:val="00936509"/>
    <w:rsid w:val="009369E3"/>
    <w:rsid w:val="0093777C"/>
    <w:rsid w:val="009379FC"/>
    <w:rsid w:val="009418FE"/>
    <w:rsid w:val="00946700"/>
    <w:rsid w:val="00951823"/>
    <w:rsid w:val="00951A9D"/>
    <w:rsid w:val="00951BB2"/>
    <w:rsid w:val="00951CAA"/>
    <w:rsid w:val="00953F65"/>
    <w:rsid w:val="0095615D"/>
    <w:rsid w:val="00956986"/>
    <w:rsid w:val="00956F79"/>
    <w:rsid w:val="00960257"/>
    <w:rsid w:val="00960F1A"/>
    <w:rsid w:val="009631AA"/>
    <w:rsid w:val="0096468E"/>
    <w:rsid w:val="00965463"/>
    <w:rsid w:val="009675FA"/>
    <w:rsid w:val="009678DF"/>
    <w:rsid w:val="00967C0C"/>
    <w:rsid w:val="00970ABF"/>
    <w:rsid w:val="00971DC6"/>
    <w:rsid w:val="00972542"/>
    <w:rsid w:val="009734B7"/>
    <w:rsid w:val="009757DE"/>
    <w:rsid w:val="00975DE5"/>
    <w:rsid w:val="00975E86"/>
    <w:rsid w:val="00976799"/>
    <w:rsid w:val="00980416"/>
    <w:rsid w:val="0098084E"/>
    <w:rsid w:val="00982D5A"/>
    <w:rsid w:val="0098441D"/>
    <w:rsid w:val="009849BB"/>
    <w:rsid w:val="0098554D"/>
    <w:rsid w:val="00986D68"/>
    <w:rsid w:val="00987DF1"/>
    <w:rsid w:val="009906B9"/>
    <w:rsid w:val="00990E09"/>
    <w:rsid w:val="009934DB"/>
    <w:rsid w:val="00994349"/>
    <w:rsid w:val="00996E3A"/>
    <w:rsid w:val="009A0445"/>
    <w:rsid w:val="009A14C2"/>
    <w:rsid w:val="009A1E3F"/>
    <w:rsid w:val="009A22D4"/>
    <w:rsid w:val="009A2532"/>
    <w:rsid w:val="009A4072"/>
    <w:rsid w:val="009A5A2A"/>
    <w:rsid w:val="009A6CC2"/>
    <w:rsid w:val="009A78DB"/>
    <w:rsid w:val="009B0E82"/>
    <w:rsid w:val="009B1434"/>
    <w:rsid w:val="009B3AF9"/>
    <w:rsid w:val="009B4979"/>
    <w:rsid w:val="009B50DB"/>
    <w:rsid w:val="009B5C51"/>
    <w:rsid w:val="009C0391"/>
    <w:rsid w:val="009C188B"/>
    <w:rsid w:val="009C217B"/>
    <w:rsid w:val="009C29DF"/>
    <w:rsid w:val="009C2DC7"/>
    <w:rsid w:val="009C4155"/>
    <w:rsid w:val="009C4587"/>
    <w:rsid w:val="009C5F20"/>
    <w:rsid w:val="009D0936"/>
    <w:rsid w:val="009D234E"/>
    <w:rsid w:val="009D264B"/>
    <w:rsid w:val="009D29D8"/>
    <w:rsid w:val="009D2FFF"/>
    <w:rsid w:val="009D3784"/>
    <w:rsid w:val="009D50BC"/>
    <w:rsid w:val="009D50D5"/>
    <w:rsid w:val="009D6105"/>
    <w:rsid w:val="009D64F4"/>
    <w:rsid w:val="009D6B5C"/>
    <w:rsid w:val="009D7434"/>
    <w:rsid w:val="009E0569"/>
    <w:rsid w:val="009E25A1"/>
    <w:rsid w:val="009E28B2"/>
    <w:rsid w:val="009E2CE8"/>
    <w:rsid w:val="009E4D5A"/>
    <w:rsid w:val="009E5C88"/>
    <w:rsid w:val="009E6231"/>
    <w:rsid w:val="009F003C"/>
    <w:rsid w:val="009F0E39"/>
    <w:rsid w:val="009F0EE3"/>
    <w:rsid w:val="009F129F"/>
    <w:rsid w:val="009F2647"/>
    <w:rsid w:val="009F3560"/>
    <w:rsid w:val="009F4559"/>
    <w:rsid w:val="009F59CE"/>
    <w:rsid w:val="00A028CA"/>
    <w:rsid w:val="00A03368"/>
    <w:rsid w:val="00A03C9C"/>
    <w:rsid w:val="00A05BAB"/>
    <w:rsid w:val="00A06E7E"/>
    <w:rsid w:val="00A072EE"/>
    <w:rsid w:val="00A07F99"/>
    <w:rsid w:val="00A11D94"/>
    <w:rsid w:val="00A12E38"/>
    <w:rsid w:val="00A12EFB"/>
    <w:rsid w:val="00A13698"/>
    <w:rsid w:val="00A14661"/>
    <w:rsid w:val="00A1747D"/>
    <w:rsid w:val="00A20C0D"/>
    <w:rsid w:val="00A21557"/>
    <w:rsid w:val="00A2168F"/>
    <w:rsid w:val="00A217B2"/>
    <w:rsid w:val="00A21DA2"/>
    <w:rsid w:val="00A22180"/>
    <w:rsid w:val="00A23C07"/>
    <w:rsid w:val="00A26FB9"/>
    <w:rsid w:val="00A278A0"/>
    <w:rsid w:val="00A27E21"/>
    <w:rsid w:val="00A30028"/>
    <w:rsid w:val="00A31509"/>
    <w:rsid w:val="00A345DA"/>
    <w:rsid w:val="00A35262"/>
    <w:rsid w:val="00A35DC1"/>
    <w:rsid w:val="00A37622"/>
    <w:rsid w:val="00A41847"/>
    <w:rsid w:val="00A42443"/>
    <w:rsid w:val="00A42AD1"/>
    <w:rsid w:val="00A44475"/>
    <w:rsid w:val="00A452C6"/>
    <w:rsid w:val="00A458E6"/>
    <w:rsid w:val="00A45F2F"/>
    <w:rsid w:val="00A50AEA"/>
    <w:rsid w:val="00A51D68"/>
    <w:rsid w:val="00A529D5"/>
    <w:rsid w:val="00A53F12"/>
    <w:rsid w:val="00A55061"/>
    <w:rsid w:val="00A558B9"/>
    <w:rsid w:val="00A57510"/>
    <w:rsid w:val="00A57676"/>
    <w:rsid w:val="00A57EB3"/>
    <w:rsid w:val="00A61A12"/>
    <w:rsid w:val="00A62047"/>
    <w:rsid w:val="00A63500"/>
    <w:rsid w:val="00A650F2"/>
    <w:rsid w:val="00A718CB"/>
    <w:rsid w:val="00A71C50"/>
    <w:rsid w:val="00A74700"/>
    <w:rsid w:val="00A752EE"/>
    <w:rsid w:val="00A75F75"/>
    <w:rsid w:val="00A76DA3"/>
    <w:rsid w:val="00A77521"/>
    <w:rsid w:val="00A80AE9"/>
    <w:rsid w:val="00A81A34"/>
    <w:rsid w:val="00A81B88"/>
    <w:rsid w:val="00A82548"/>
    <w:rsid w:val="00A83F19"/>
    <w:rsid w:val="00A84F31"/>
    <w:rsid w:val="00A85FA2"/>
    <w:rsid w:val="00A86A97"/>
    <w:rsid w:val="00A87D75"/>
    <w:rsid w:val="00A9229F"/>
    <w:rsid w:val="00A92594"/>
    <w:rsid w:val="00A935D8"/>
    <w:rsid w:val="00A95237"/>
    <w:rsid w:val="00A95655"/>
    <w:rsid w:val="00A9777B"/>
    <w:rsid w:val="00A97E2B"/>
    <w:rsid w:val="00AA0126"/>
    <w:rsid w:val="00AA0E9B"/>
    <w:rsid w:val="00AA189D"/>
    <w:rsid w:val="00AA26F3"/>
    <w:rsid w:val="00AA34FC"/>
    <w:rsid w:val="00AA41AB"/>
    <w:rsid w:val="00AA4D3E"/>
    <w:rsid w:val="00AA5505"/>
    <w:rsid w:val="00AA67CC"/>
    <w:rsid w:val="00AB001B"/>
    <w:rsid w:val="00AB0CCF"/>
    <w:rsid w:val="00AB7DC3"/>
    <w:rsid w:val="00AC0291"/>
    <w:rsid w:val="00AC3B0E"/>
    <w:rsid w:val="00AC468A"/>
    <w:rsid w:val="00AC5D4B"/>
    <w:rsid w:val="00AD1057"/>
    <w:rsid w:val="00AD131A"/>
    <w:rsid w:val="00AD170B"/>
    <w:rsid w:val="00AD2E90"/>
    <w:rsid w:val="00AD3897"/>
    <w:rsid w:val="00AD567C"/>
    <w:rsid w:val="00AD618B"/>
    <w:rsid w:val="00AD64E1"/>
    <w:rsid w:val="00AD6B94"/>
    <w:rsid w:val="00AD7994"/>
    <w:rsid w:val="00AE22AD"/>
    <w:rsid w:val="00AE42AF"/>
    <w:rsid w:val="00AE60B8"/>
    <w:rsid w:val="00AE6559"/>
    <w:rsid w:val="00AE7071"/>
    <w:rsid w:val="00AE7E53"/>
    <w:rsid w:val="00AF238C"/>
    <w:rsid w:val="00AF42C6"/>
    <w:rsid w:val="00AF5036"/>
    <w:rsid w:val="00AF52E0"/>
    <w:rsid w:val="00AF594F"/>
    <w:rsid w:val="00AF661B"/>
    <w:rsid w:val="00AF7E7C"/>
    <w:rsid w:val="00B00648"/>
    <w:rsid w:val="00B013FD"/>
    <w:rsid w:val="00B01AD4"/>
    <w:rsid w:val="00B01AFA"/>
    <w:rsid w:val="00B03209"/>
    <w:rsid w:val="00B03877"/>
    <w:rsid w:val="00B059C5"/>
    <w:rsid w:val="00B079D3"/>
    <w:rsid w:val="00B07FB0"/>
    <w:rsid w:val="00B1014A"/>
    <w:rsid w:val="00B101CF"/>
    <w:rsid w:val="00B10CD8"/>
    <w:rsid w:val="00B12D07"/>
    <w:rsid w:val="00B13256"/>
    <w:rsid w:val="00B137B2"/>
    <w:rsid w:val="00B13B93"/>
    <w:rsid w:val="00B15343"/>
    <w:rsid w:val="00B16185"/>
    <w:rsid w:val="00B16653"/>
    <w:rsid w:val="00B2009A"/>
    <w:rsid w:val="00B216FA"/>
    <w:rsid w:val="00B227B2"/>
    <w:rsid w:val="00B24A63"/>
    <w:rsid w:val="00B269A5"/>
    <w:rsid w:val="00B27B29"/>
    <w:rsid w:val="00B30195"/>
    <w:rsid w:val="00B32617"/>
    <w:rsid w:val="00B336BA"/>
    <w:rsid w:val="00B34C3E"/>
    <w:rsid w:val="00B34E19"/>
    <w:rsid w:val="00B365CA"/>
    <w:rsid w:val="00B36A1A"/>
    <w:rsid w:val="00B37ED8"/>
    <w:rsid w:val="00B40180"/>
    <w:rsid w:val="00B40FE3"/>
    <w:rsid w:val="00B4129B"/>
    <w:rsid w:val="00B4362F"/>
    <w:rsid w:val="00B445FE"/>
    <w:rsid w:val="00B44FB9"/>
    <w:rsid w:val="00B453B4"/>
    <w:rsid w:val="00B4561B"/>
    <w:rsid w:val="00B462CA"/>
    <w:rsid w:val="00B4729E"/>
    <w:rsid w:val="00B47850"/>
    <w:rsid w:val="00B50DC3"/>
    <w:rsid w:val="00B5217B"/>
    <w:rsid w:val="00B54682"/>
    <w:rsid w:val="00B556F7"/>
    <w:rsid w:val="00B57DB1"/>
    <w:rsid w:val="00B61324"/>
    <w:rsid w:val="00B6211B"/>
    <w:rsid w:val="00B62600"/>
    <w:rsid w:val="00B62968"/>
    <w:rsid w:val="00B653EF"/>
    <w:rsid w:val="00B66509"/>
    <w:rsid w:val="00B71F7B"/>
    <w:rsid w:val="00B725CF"/>
    <w:rsid w:val="00B72E70"/>
    <w:rsid w:val="00B73BAF"/>
    <w:rsid w:val="00B73CE3"/>
    <w:rsid w:val="00B74959"/>
    <w:rsid w:val="00B75688"/>
    <w:rsid w:val="00B762CD"/>
    <w:rsid w:val="00B76C1C"/>
    <w:rsid w:val="00B76E03"/>
    <w:rsid w:val="00B77D23"/>
    <w:rsid w:val="00B80583"/>
    <w:rsid w:val="00B80D96"/>
    <w:rsid w:val="00B81EE8"/>
    <w:rsid w:val="00B82396"/>
    <w:rsid w:val="00B8278A"/>
    <w:rsid w:val="00B829F7"/>
    <w:rsid w:val="00B82CE7"/>
    <w:rsid w:val="00B835B1"/>
    <w:rsid w:val="00B848FB"/>
    <w:rsid w:val="00B85D48"/>
    <w:rsid w:val="00B86970"/>
    <w:rsid w:val="00B87F1B"/>
    <w:rsid w:val="00B905B1"/>
    <w:rsid w:val="00B9452A"/>
    <w:rsid w:val="00B94C80"/>
    <w:rsid w:val="00B95FB8"/>
    <w:rsid w:val="00B97313"/>
    <w:rsid w:val="00BA07BD"/>
    <w:rsid w:val="00BA082F"/>
    <w:rsid w:val="00BA1BD5"/>
    <w:rsid w:val="00BA26B6"/>
    <w:rsid w:val="00BA28E6"/>
    <w:rsid w:val="00BA2CD8"/>
    <w:rsid w:val="00BA62FD"/>
    <w:rsid w:val="00BA676B"/>
    <w:rsid w:val="00BB023F"/>
    <w:rsid w:val="00BB08A0"/>
    <w:rsid w:val="00BB0BE4"/>
    <w:rsid w:val="00BB1476"/>
    <w:rsid w:val="00BB1D93"/>
    <w:rsid w:val="00BB2E6E"/>
    <w:rsid w:val="00BB3087"/>
    <w:rsid w:val="00BB3C7E"/>
    <w:rsid w:val="00BB4E0D"/>
    <w:rsid w:val="00BB5453"/>
    <w:rsid w:val="00BB568A"/>
    <w:rsid w:val="00BB76E8"/>
    <w:rsid w:val="00BC0280"/>
    <w:rsid w:val="00BC2B5D"/>
    <w:rsid w:val="00BC3B20"/>
    <w:rsid w:val="00BC446E"/>
    <w:rsid w:val="00BC4799"/>
    <w:rsid w:val="00BC4B37"/>
    <w:rsid w:val="00BC6CA3"/>
    <w:rsid w:val="00BD0298"/>
    <w:rsid w:val="00BD10A2"/>
    <w:rsid w:val="00BD20E7"/>
    <w:rsid w:val="00BD3006"/>
    <w:rsid w:val="00BD4F99"/>
    <w:rsid w:val="00BD657F"/>
    <w:rsid w:val="00BD6C46"/>
    <w:rsid w:val="00BD748E"/>
    <w:rsid w:val="00BD7F4C"/>
    <w:rsid w:val="00BE047A"/>
    <w:rsid w:val="00BE060C"/>
    <w:rsid w:val="00BE1E03"/>
    <w:rsid w:val="00BE2603"/>
    <w:rsid w:val="00BE410C"/>
    <w:rsid w:val="00BE4609"/>
    <w:rsid w:val="00BE558F"/>
    <w:rsid w:val="00BE6779"/>
    <w:rsid w:val="00BF09A2"/>
    <w:rsid w:val="00BF0C37"/>
    <w:rsid w:val="00BF2696"/>
    <w:rsid w:val="00BF3CA8"/>
    <w:rsid w:val="00BF60E4"/>
    <w:rsid w:val="00BF67CB"/>
    <w:rsid w:val="00BF6BC2"/>
    <w:rsid w:val="00BF7CFC"/>
    <w:rsid w:val="00C000C3"/>
    <w:rsid w:val="00C00C3E"/>
    <w:rsid w:val="00C00C55"/>
    <w:rsid w:val="00C01CD4"/>
    <w:rsid w:val="00C041C4"/>
    <w:rsid w:val="00C06661"/>
    <w:rsid w:val="00C10C4A"/>
    <w:rsid w:val="00C11B52"/>
    <w:rsid w:val="00C12146"/>
    <w:rsid w:val="00C151F2"/>
    <w:rsid w:val="00C15CDC"/>
    <w:rsid w:val="00C163E6"/>
    <w:rsid w:val="00C167EF"/>
    <w:rsid w:val="00C17B44"/>
    <w:rsid w:val="00C203E7"/>
    <w:rsid w:val="00C20C22"/>
    <w:rsid w:val="00C21047"/>
    <w:rsid w:val="00C224E6"/>
    <w:rsid w:val="00C22CE9"/>
    <w:rsid w:val="00C23ACA"/>
    <w:rsid w:val="00C26123"/>
    <w:rsid w:val="00C261DF"/>
    <w:rsid w:val="00C2652E"/>
    <w:rsid w:val="00C267DE"/>
    <w:rsid w:val="00C26FA7"/>
    <w:rsid w:val="00C27746"/>
    <w:rsid w:val="00C279A5"/>
    <w:rsid w:val="00C27E82"/>
    <w:rsid w:val="00C30B33"/>
    <w:rsid w:val="00C310FD"/>
    <w:rsid w:val="00C334E8"/>
    <w:rsid w:val="00C33D7A"/>
    <w:rsid w:val="00C34782"/>
    <w:rsid w:val="00C34887"/>
    <w:rsid w:val="00C35179"/>
    <w:rsid w:val="00C37F70"/>
    <w:rsid w:val="00C4083E"/>
    <w:rsid w:val="00C412E9"/>
    <w:rsid w:val="00C41BE3"/>
    <w:rsid w:val="00C4640F"/>
    <w:rsid w:val="00C46433"/>
    <w:rsid w:val="00C46545"/>
    <w:rsid w:val="00C506B1"/>
    <w:rsid w:val="00C51036"/>
    <w:rsid w:val="00C528F5"/>
    <w:rsid w:val="00C53702"/>
    <w:rsid w:val="00C54D0A"/>
    <w:rsid w:val="00C566C9"/>
    <w:rsid w:val="00C57C91"/>
    <w:rsid w:val="00C60214"/>
    <w:rsid w:val="00C624ED"/>
    <w:rsid w:val="00C62C46"/>
    <w:rsid w:val="00C62EC5"/>
    <w:rsid w:val="00C664FF"/>
    <w:rsid w:val="00C67632"/>
    <w:rsid w:val="00C70E62"/>
    <w:rsid w:val="00C7192F"/>
    <w:rsid w:val="00C720AF"/>
    <w:rsid w:val="00C7228C"/>
    <w:rsid w:val="00C748D2"/>
    <w:rsid w:val="00C760C4"/>
    <w:rsid w:val="00C76658"/>
    <w:rsid w:val="00C779FF"/>
    <w:rsid w:val="00C80600"/>
    <w:rsid w:val="00C8082C"/>
    <w:rsid w:val="00C8098B"/>
    <w:rsid w:val="00C81D14"/>
    <w:rsid w:val="00C83416"/>
    <w:rsid w:val="00C836A9"/>
    <w:rsid w:val="00C86104"/>
    <w:rsid w:val="00C8752A"/>
    <w:rsid w:val="00C87EE9"/>
    <w:rsid w:val="00C91C24"/>
    <w:rsid w:val="00C9284D"/>
    <w:rsid w:val="00C92951"/>
    <w:rsid w:val="00C93615"/>
    <w:rsid w:val="00C93C70"/>
    <w:rsid w:val="00C952C2"/>
    <w:rsid w:val="00C95393"/>
    <w:rsid w:val="00C967E1"/>
    <w:rsid w:val="00CA066C"/>
    <w:rsid w:val="00CA073A"/>
    <w:rsid w:val="00CA1EB8"/>
    <w:rsid w:val="00CA3BEF"/>
    <w:rsid w:val="00CA4FCC"/>
    <w:rsid w:val="00CA665A"/>
    <w:rsid w:val="00CA6897"/>
    <w:rsid w:val="00CB06E3"/>
    <w:rsid w:val="00CB1BA6"/>
    <w:rsid w:val="00CB2355"/>
    <w:rsid w:val="00CB2D47"/>
    <w:rsid w:val="00CB43A8"/>
    <w:rsid w:val="00CB6863"/>
    <w:rsid w:val="00CB6FCE"/>
    <w:rsid w:val="00CB7627"/>
    <w:rsid w:val="00CC18D2"/>
    <w:rsid w:val="00CC2F44"/>
    <w:rsid w:val="00CC5149"/>
    <w:rsid w:val="00CC5309"/>
    <w:rsid w:val="00CC7607"/>
    <w:rsid w:val="00CD1256"/>
    <w:rsid w:val="00CD1641"/>
    <w:rsid w:val="00CD1A51"/>
    <w:rsid w:val="00CD207E"/>
    <w:rsid w:val="00CD21AF"/>
    <w:rsid w:val="00CD3613"/>
    <w:rsid w:val="00CD4359"/>
    <w:rsid w:val="00CD49B4"/>
    <w:rsid w:val="00CD548B"/>
    <w:rsid w:val="00CD6933"/>
    <w:rsid w:val="00CD778B"/>
    <w:rsid w:val="00CD7844"/>
    <w:rsid w:val="00CE02DC"/>
    <w:rsid w:val="00CE09DF"/>
    <w:rsid w:val="00CE0E97"/>
    <w:rsid w:val="00CE3756"/>
    <w:rsid w:val="00CE75AB"/>
    <w:rsid w:val="00CE7ADB"/>
    <w:rsid w:val="00CF0071"/>
    <w:rsid w:val="00CF0F9F"/>
    <w:rsid w:val="00CF1B21"/>
    <w:rsid w:val="00CF2162"/>
    <w:rsid w:val="00CF2D65"/>
    <w:rsid w:val="00CF3652"/>
    <w:rsid w:val="00CF3E67"/>
    <w:rsid w:val="00CF4724"/>
    <w:rsid w:val="00CF57A8"/>
    <w:rsid w:val="00CF5B52"/>
    <w:rsid w:val="00D00B18"/>
    <w:rsid w:val="00D00B33"/>
    <w:rsid w:val="00D01132"/>
    <w:rsid w:val="00D02066"/>
    <w:rsid w:val="00D0218D"/>
    <w:rsid w:val="00D02969"/>
    <w:rsid w:val="00D05166"/>
    <w:rsid w:val="00D052F8"/>
    <w:rsid w:val="00D07140"/>
    <w:rsid w:val="00D073EA"/>
    <w:rsid w:val="00D07617"/>
    <w:rsid w:val="00D07797"/>
    <w:rsid w:val="00D10239"/>
    <w:rsid w:val="00D10BEA"/>
    <w:rsid w:val="00D113A1"/>
    <w:rsid w:val="00D13000"/>
    <w:rsid w:val="00D13DB9"/>
    <w:rsid w:val="00D145F2"/>
    <w:rsid w:val="00D1532B"/>
    <w:rsid w:val="00D1583D"/>
    <w:rsid w:val="00D15A68"/>
    <w:rsid w:val="00D2147F"/>
    <w:rsid w:val="00D21833"/>
    <w:rsid w:val="00D22BC7"/>
    <w:rsid w:val="00D22DF1"/>
    <w:rsid w:val="00D23AEF"/>
    <w:rsid w:val="00D24DD1"/>
    <w:rsid w:val="00D2532D"/>
    <w:rsid w:val="00D25AD1"/>
    <w:rsid w:val="00D25FB4"/>
    <w:rsid w:val="00D2760A"/>
    <w:rsid w:val="00D27C07"/>
    <w:rsid w:val="00D30BD8"/>
    <w:rsid w:val="00D30C12"/>
    <w:rsid w:val="00D30D58"/>
    <w:rsid w:val="00D3169F"/>
    <w:rsid w:val="00D318B3"/>
    <w:rsid w:val="00D3261C"/>
    <w:rsid w:val="00D34673"/>
    <w:rsid w:val="00D35C3E"/>
    <w:rsid w:val="00D3691D"/>
    <w:rsid w:val="00D36F5A"/>
    <w:rsid w:val="00D40C6D"/>
    <w:rsid w:val="00D40C80"/>
    <w:rsid w:val="00D40D05"/>
    <w:rsid w:val="00D41749"/>
    <w:rsid w:val="00D4250B"/>
    <w:rsid w:val="00D448BC"/>
    <w:rsid w:val="00D4497B"/>
    <w:rsid w:val="00D45912"/>
    <w:rsid w:val="00D46CEE"/>
    <w:rsid w:val="00D47815"/>
    <w:rsid w:val="00D500FA"/>
    <w:rsid w:val="00D5122A"/>
    <w:rsid w:val="00D53B31"/>
    <w:rsid w:val="00D54891"/>
    <w:rsid w:val="00D56380"/>
    <w:rsid w:val="00D56B70"/>
    <w:rsid w:val="00D57F8B"/>
    <w:rsid w:val="00D60140"/>
    <w:rsid w:val="00D608E7"/>
    <w:rsid w:val="00D60CA4"/>
    <w:rsid w:val="00D64E8B"/>
    <w:rsid w:val="00D66A35"/>
    <w:rsid w:val="00D66AA1"/>
    <w:rsid w:val="00D67CB0"/>
    <w:rsid w:val="00D67EBB"/>
    <w:rsid w:val="00D71DB9"/>
    <w:rsid w:val="00D73AA2"/>
    <w:rsid w:val="00D740E8"/>
    <w:rsid w:val="00D74D4C"/>
    <w:rsid w:val="00D758E1"/>
    <w:rsid w:val="00D75B33"/>
    <w:rsid w:val="00D77027"/>
    <w:rsid w:val="00D7733E"/>
    <w:rsid w:val="00D778B2"/>
    <w:rsid w:val="00D8092C"/>
    <w:rsid w:val="00D80C86"/>
    <w:rsid w:val="00D815B6"/>
    <w:rsid w:val="00D82149"/>
    <w:rsid w:val="00D82D60"/>
    <w:rsid w:val="00D83E14"/>
    <w:rsid w:val="00D85133"/>
    <w:rsid w:val="00D852EF"/>
    <w:rsid w:val="00D85387"/>
    <w:rsid w:val="00D87944"/>
    <w:rsid w:val="00D90E44"/>
    <w:rsid w:val="00D91808"/>
    <w:rsid w:val="00D9214E"/>
    <w:rsid w:val="00D933DB"/>
    <w:rsid w:val="00D93B52"/>
    <w:rsid w:val="00D9408A"/>
    <w:rsid w:val="00D942FA"/>
    <w:rsid w:val="00D94760"/>
    <w:rsid w:val="00D9663F"/>
    <w:rsid w:val="00D97695"/>
    <w:rsid w:val="00DA172A"/>
    <w:rsid w:val="00DA2A65"/>
    <w:rsid w:val="00DA3B6C"/>
    <w:rsid w:val="00DA4E3C"/>
    <w:rsid w:val="00DA523B"/>
    <w:rsid w:val="00DA564F"/>
    <w:rsid w:val="00DA62B5"/>
    <w:rsid w:val="00DA6881"/>
    <w:rsid w:val="00DA76DA"/>
    <w:rsid w:val="00DB0450"/>
    <w:rsid w:val="00DB04E3"/>
    <w:rsid w:val="00DB0CF4"/>
    <w:rsid w:val="00DB4114"/>
    <w:rsid w:val="00DB4ECC"/>
    <w:rsid w:val="00DB5559"/>
    <w:rsid w:val="00DB5753"/>
    <w:rsid w:val="00DB5F06"/>
    <w:rsid w:val="00DB68C2"/>
    <w:rsid w:val="00DC008F"/>
    <w:rsid w:val="00DC044B"/>
    <w:rsid w:val="00DC06E5"/>
    <w:rsid w:val="00DC0FF1"/>
    <w:rsid w:val="00DC1018"/>
    <w:rsid w:val="00DC43A7"/>
    <w:rsid w:val="00DC49E3"/>
    <w:rsid w:val="00DC5908"/>
    <w:rsid w:val="00DC5E2F"/>
    <w:rsid w:val="00DC5FFB"/>
    <w:rsid w:val="00DC6B05"/>
    <w:rsid w:val="00DC7B40"/>
    <w:rsid w:val="00DD177A"/>
    <w:rsid w:val="00DD2170"/>
    <w:rsid w:val="00DD2643"/>
    <w:rsid w:val="00DD298D"/>
    <w:rsid w:val="00DD3028"/>
    <w:rsid w:val="00DD3AD6"/>
    <w:rsid w:val="00DD51B3"/>
    <w:rsid w:val="00DD6E40"/>
    <w:rsid w:val="00DD7800"/>
    <w:rsid w:val="00DE0E96"/>
    <w:rsid w:val="00DE237C"/>
    <w:rsid w:val="00DE2805"/>
    <w:rsid w:val="00DE477B"/>
    <w:rsid w:val="00DE479E"/>
    <w:rsid w:val="00DE4948"/>
    <w:rsid w:val="00DE6BF2"/>
    <w:rsid w:val="00DF07CE"/>
    <w:rsid w:val="00DF1BC0"/>
    <w:rsid w:val="00DF246A"/>
    <w:rsid w:val="00DF2939"/>
    <w:rsid w:val="00DF3C66"/>
    <w:rsid w:val="00DF477B"/>
    <w:rsid w:val="00DF4E97"/>
    <w:rsid w:val="00DF6204"/>
    <w:rsid w:val="00DF627A"/>
    <w:rsid w:val="00DF7CDD"/>
    <w:rsid w:val="00E0025A"/>
    <w:rsid w:val="00E0098E"/>
    <w:rsid w:val="00E02DE8"/>
    <w:rsid w:val="00E03555"/>
    <w:rsid w:val="00E04A63"/>
    <w:rsid w:val="00E05A56"/>
    <w:rsid w:val="00E06832"/>
    <w:rsid w:val="00E10472"/>
    <w:rsid w:val="00E10645"/>
    <w:rsid w:val="00E106FB"/>
    <w:rsid w:val="00E10B8F"/>
    <w:rsid w:val="00E12063"/>
    <w:rsid w:val="00E1287D"/>
    <w:rsid w:val="00E15024"/>
    <w:rsid w:val="00E160FB"/>
    <w:rsid w:val="00E16F2F"/>
    <w:rsid w:val="00E20C33"/>
    <w:rsid w:val="00E22397"/>
    <w:rsid w:val="00E22B09"/>
    <w:rsid w:val="00E24890"/>
    <w:rsid w:val="00E250E7"/>
    <w:rsid w:val="00E25131"/>
    <w:rsid w:val="00E25A5B"/>
    <w:rsid w:val="00E25FCA"/>
    <w:rsid w:val="00E26641"/>
    <w:rsid w:val="00E311B4"/>
    <w:rsid w:val="00E31AEA"/>
    <w:rsid w:val="00E325F8"/>
    <w:rsid w:val="00E3298E"/>
    <w:rsid w:val="00E33D82"/>
    <w:rsid w:val="00E35CE3"/>
    <w:rsid w:val="00E36432"/>
    <w:rsid w:val="00E3714E"/>
    <w:rsid w:val="00E40EF5"/>
    <w:rsid w:val="00E42F44"/>
    <w:rsid w:val="00E43236"/>
    <w:rsid w:val="00E44B43"/>
    <w:rsid w:val="00E44D48"/>
    <w:rsid w:val="00E451D8"/>
    <w:rsid w:val="00E45A19"/>
    <w:rsid w:val="00E47E36"/>
    <w:rsid w:val="00E5013E"/>
    <w:rsid w:val="00E5041A"/>
    <w:rsid w:val="00E523E0"/>
    <w:rsid w:val="00E52551"/>
    <w:rsid w:val="00E526D2"/>
    <w:rsid w:val="00E5304F"/>
    <w:rsid w:val="00E53DC2"/>
    <w:rsid w:val="00E55111"/>
    <w:rsid w:val="00E55B18"/>
    <w:rsid w:val="00E56B95"/>
    <w:rsid w:val="00E57208"/>
    <w:rsid w:val="00E57377"/>
    <w:rsid w:val="00E5739B"/>
    <w:rsid w:val="00E61298"/>
    <w:rsid w:val="00E63691"/>
    <w:rsid w:val="00E63EF4"/>
    <w:rsid w:val="00E65F4F"/>
    <w:rsid w:val="00E6627B"/>
    <w:rsid w:val="00E6668A"/>
    <w:rsid w:val="00E67657"/>
    <w:rsid w:val="00E71CCA"/>
    <w:rsid w:val="00E72495"/>
    <w:rsid w:val="00E72580"/>
    <w:rsid w:val="00E742F5"/>
    <w:rsid w:val="00E75189"/>
    <w:rsid w:val="00E764B3"/>
    <w:rsid w:val="00E76806"/>
    <w:rsid w:val="00E81FFD"/>
    <w:rsid w:val="00E82A9C"/>
    <w:rsid w:val="00E848AC"/>
    <w:rsid w:val="00E86B25"/>
    <w:rsid w:val="00E87488"/>
    <w:rsid w:val="00E877EB"/>
    <w:rsid w:val="00E91841"/>
    <w:rsid w:val="00E923BC"/>
    <w:rsid w:val="00E931FD"/>
    <w:rsid w:val="00E9372C"/>
    <w:rsid w:val="00E946C2"/>
    <w:rsid w:val="00E97F9D"/>
    <w:rsid w:val="00EA00EF"/>
    <w:rsid w:val="00EA07A2"/>
    <w:rsid w:val="00EA11F7"/>
    <w:rsid w:val="00EA13A6"/>
    <w:rsid w:val="00EA13C0"/>
    <w:rsid w:val="00EA166C"/>
    <w:rsid w:val="00EA22E1"/>
    <w:rsid w:val="00EA469E"/>
    <w:rsid w:val="00EA4AA4"/>
    <w:rsid w:val="00EA5BDF"/>
    <w:rsid w:val="00EA645E"/>
    <w:rsid w:val="00EA77A0"/>
    <w:rsid w:val="00EB0391"/>
    <w:rsid w:val="00EB04E6"/>
    <w:rsid w:val="00EB16F4"/>
    <w:rsid w:val="00EB2060"/>
    <w:rsid w:val="00EB314B"/>
    <w:rsid w:val="00EB359D"/>
    <w:rsid w:val="00EB3FEC"/>
    <w:rsid w:val="00EB45B2"/>
    <w:rsid w:val="00EB531B"/>
    <w:rsid w:val="00EB696B"/>
    <w:rsid w:val="00EB70EF"/>
    <w:rsid w:val="00EB771F"/>
    <w:rsid w:val="00EC36A6"/>
    <w:rsid w:val="00EC38B3"/>
    <w:rsid w:val="00EC4B38"/>
    <w:rsid w:val="00EC5A78"/>
    <w:rsid w:val="00EC6CCD"/>
    <w:rsid w:val="00EC7A9E"/>
    <w:rsid w:val="00ED088B"/>
    <w:rsid w:val="00ED4A1A"/>
    <w:rsid w:val="00ED536D"/>
    <w:rsid w:val="00ED5F0A"/>
    <w:rsid w:val="00ED6482"/>
    <w:rsid w:val="00EE0D1D"/>
    <w:rsid w:val="00EE15F3"/>
    <w:rsid w:val="00EE3FF5"/>
    <w:rsid w:val="00EE507B"/>
    <w:rsid w:val="00EE592F"/>
    <w:rsid w:val="00EF0578"/>
    <w:rsid w:val="00EF08DA"/>
    <w:rsid w:val="00EF1953"/>
    <w:rsid w:val="00EF26C3"/>
    <w:rsid w:val="00EF2A8C"/>
    <w:rsid w:val="00EF2F8F"/>
    <w:rsid w:val="00EF3720"/>
    <w:rsid w:val="00EF3AB6"/>
    <w:rsid w:val="00EF3D90"/>
    <w:rsid w:val="00EF4D9C"/>
    <w:rsid w:val="00EF4DBE"/>
    <w:rsid w:val="00EF59FA"/>
    <w:rsid w:val="00EF6680"/>
    <w:rsid w:val="00EF6A12"/>
    <w:rsid w:val="00F01025"/>
    <w:rsid w:val="00F0109D"/>
    <w:rsid w:val="00F0113F"/>
    <w:rsid w:val="00F017DF"/>
    <w:rsid w:val="00F01BC1"/>
    <w:rsid w:val="00F0363E"/>
    <w:rsid w:val="00F045AA"/>
    <w:rsid w:val="00F053FB"/>
    <w:rsid w:val="00F057E7"/>
    <w:rsid w:val="00F05B7A"/>
    <w:rsid w:val="00F064C2"/>
    <w:rsid w:val="00F0682B"/>
    <w:rsid w:val="00F074F7"/>
    <w:rsid w:val="00F10DE8"/>
    <w:rsid w:val="00F14C91"/>
    <w:rsid w:val="00F15192"/>
    <w:rsid w:val="00F15633"/>
    <w:rsid w:val="00F16DA8"/>
    <w:rsid w:val="00F21468"/>
    <w:rsid w:val="00F234F0"/>
    <w:rsid w:val="00F237C1"/>
    <w:rsid w:val="00F237C6"/>
    <w:rsid w:val="00F26382"/>
    <w:rsid w:val="00F31E5B"/>
    <w:rsid w:val="00F33160"/>
    <w:rsid w:val="00F34C18"/>
    <w:rsid w:val="00F34E8F"/>
    <w:rsid w:val="00F36052"/>
    <w:rsid w:val="00F40142"/>
    <w:rsid w:val="00F403DC"/>
    <w:rsid w:val="00F40BD6"/>
    <w:rsid w:val="00F41146"/>
    <w:rsid w:val="00F414B2"/>
    <w:rsid w:val="00F43599"/>
    <w:rsid w:val="00F44272"/>
    <w:rsid w:val="00F4605F"/>
    <w:rsid w:val="00F47504"/>
    <w:rsid w:val="00F47833"/>
    <w:rsid w:val="00F5030C"/>
    <w:rsid w:val="00F536AB"/>
    <w:rsid w:val="00F54C66"/>
    <w:rsid w:val="00F56189"/>
    <w:rsid w:val="00F629DA"/>
    <w:rsid w:val="00F63134"/>
    <w:rsid w:val="00F64DB3"/>
    <w:rsid w:val="00F6553F"/>
    <w:rsid w:val="00F657F7"/>
    <w:rsid w:val="00F67D44"/>
    <w:rsid w:val="00F71C00"/>
    <w:rsid w:val="00F72903"/>
    <w:rsid w:val="00F73AB6"/>
    <w:rsid w:val="00F742C2"/>
    <w:rsid w:val="00F76BD6"/>
    <w:rsid w:val="00F76EDC"/>
    <w:rsid w:val="00F770A0"/>
    <w:rsid w:val="00F80075"/>
    <w:rsid w:val="00F801B7"/>
    <w:rsid w:val="00F80624"/>
    <w:rsid w:val="00F80CD1"/>
    <w:rsid w:val="00F81114"/>
    <w:rsid w:val="00F829C2"/>
    <w:rsid w:val="00F82C62"/>
    <w:rsid w:val="00F82EE7"/>
    <w:rsid w:val="00F82F92"/>
    <w:rsid w:val="00F83201"/>
    <w:rsid w:val="00F83308"/>
    <w:rsid w:val="00F83560"/>
    <w:rsid w:val="00F8384B"/>
    <w:rsid w:val="00F848B2"/>
    <w:rsid w:val="00F85E79"/>
    <w:rsid w:val="00F8615D"/>
    <w:rsid w:val="00F866B4"/>
    <w:rsid w:val="00F86907"/>
    <w:rsid w:val="00F90403"/>
    <w:rsid w:val="00F90596"/>
    <w:rsid w:val="00F90D8B"/>
    <w:rsid w:val="00F9183E"/>
    <w:rsid w:val="00F92704"/>
    <w:rsid w:val="00F92CD0"/>
    <w:rsid w:val="00F932A0"/>
    <w:rsid w:val="00F93A79"/>
    <w:rsid w:val="00F94B87"/>
    <w:rsid w:val="00F95A75"/>
    <w:rsid w:val="00F96D28"/>
    <w:rsid w:val="00FA0290"/>
    <w:rsid w:val="00FA0B5A"/>
    <w:rsid w:val="00FA1C59"/>
    <w:rsid w:val="00FA26B2"/>
    <w:rsid w:val="00FA2AA5"/>
    <w:rsid w:val="00FA5B2D"/>
    <w:rsid w:val="00FA79BC"/>
    <w:rsid w:val="00FB4484"/>
    <w:rsid w:val="00FB45B2"/>
    <w:rsid w:val="00FB460E"/>
    <w:rsid w:val="00FB4AF5"/>
    <w:rsid w:val="00FB5073"/>
    <w:rsid w:val="00FB5A43"/>
    <w:rsid w:val="00FB5D49"/>
    <w:rsid w:val="00FC1226"/>
    <w:rsid w:val="00FC30D2"/>
    <w:rsid w:val="00FC6A2C"/>
    <w:rsid w:val="00FC6D0F"/>
    <w:rsid w:val="00FC7521"/>
    <w:rsid w:val="00FC753A"/>
    <w:rsid w:val="00FC77FF"/>
    <w:rsid w:val="00FD0E4A"/>
    <w:rsid w:val="00FD0F91"/>
    <w:rsid w:val="00FD1046"/>
    <w:rsid w:val="00FD194B"/>
    <w:rsid w:val="00FD2C46"/>
    <w:rsid w:val="00FD34B7"/>
    <w:rsid w:val="00FD3D3B"/>
    <w:rsid w:val="00FD3F2E"/>
    <w:rsid w:val="00FD4E53"/>
    <w:rsid w:val="00FD5803"/>
    <w:rsid w:val="00FD5B71"/>
    <w:rsid w:val="00FD5C18"/>
    <w:rsid w:val="00FD72E7"/>
    <w:rsid w:val="00FE0BC8"/>
    <w:rsid w:val="00FE0EED"/>
    <w:rsid w:val="00FE5CC5"/>
    <w:rsid w:val="00FF2252"/>
    <w:rsid w:val="00FF2B9F"/>
    <w:rsid w:val="00FF37A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PMingLiU"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qFormat="1"/>
    <w:lsdException w:name="annotation reference"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52"/>
    <w:rPr>
      <w:rFonts w:eastAsia="Times New Roman"/>
      <w:sz w:val="24"/>
      <w:szCs w:val="24"/>
    </w:rPr>
  </w:style>
  <w:style w:type="paragraph" w:styleId="Balk1">
    <w:name w:val="heading 1"/>
    <w:basedOn w:val="Normal"/>
    <w:next w:val="Normal"/>
    <w:link w:val="Balk1Char"/>
    <w:semiHidden/>
    <w:qFormat/>
    <w:rsid w:val="00465ED0"/>
    <w:pPr>
      <w:keepNext/>
      <w:outlineLvl w:val="0"/>
    </w:pPr>
    <w:rPr>
      <w:szCs w:val="20"/>
      <w:lang w:val="el-GR" w:eastAsia="en-US"/>
    </w:rPr>
  </w:style>
  <w:style w:type="paragraph" w:styleId="Balk2">
    <w:name w:val="heading 2"/>
    <w:basedOn w:val="Normal"/>
    <w:next w:val="Normal"/>
    <w:link w:val="Balk2Char"/>
    <w:semiHidden/>
    <w:qFormat/>
    <w:rsid w:val="00465ED0"/>
    <w:pPr>
      <w:keepNext/>
      <w:pBdr>
        <w:top w:val="single" w:sz="24" w:space="1" w:color="auto" w:shadow="1"/>
        <w:left w:val="single" w:sz="24" w:space="4" w:color="auto" w:shadow="1"/>
        <w:bottom w:val="single" w:sz="24" w:space="1" w:color="auto" w:shadow="1"/>
        <w:right w:val="single" w:sz="24" w:space="4" w:color="auto" w:shadow="1"/>
      </w:pBdr>
      <w:jc w:val="center"/>
      <w:outlineLvl w:val="1"/>
    </w:pPr>
    <w:rPr>
      <w:rFonts w:ascii="Arial" w:hAnsi="Arial"/>
      <w:b/>
      <w:bCs/>
      <w:sz w:val="40"/>
      <w:lang w:eastAsia="en-US"/>
    </w:rPr>
  </w:style>
  <w:style w:type="paragraph" w:styleId="Balk3">
    <w:name w:val="heading 3"/>
    <w:aliases w:val="Başlık 3 Char Char,Başlık 3 Char Char Char"/>
    <w:basedOn w:val="Normal"/>
    <w:next w:val="Normal"/>
    <w:link w:val="Balk3Char"/>
    <w:semiHidden/>
    <w:qFormat/>
    <w:rsid w:val="00465ED0"/>
    <w:pPr>
      <w:keepNext/>
      <w:jc w:val="both"/>
      <w:outlineLvl w:val="2"/>
    </w:pPr>
    <w:rPr>
      <w:rFonts w:ascii="Arial" w:hAnsi="Arial"/>
      <w:b/>
      <w:bCs/>
      <w:lang w:eastAsia="en-US"/>
    </w:rPr>
  </w:style>
  <w:style w:type="paragraph" w:styleId="Balk4">
    <w:name w:val="heading 4"/>
    <w:basedOn w:val="Normal"/>
    <w:next w:val="Normal"/>
    <w:link w:val="Balk4Char"/>
    <w:semiHidden/>
    <w:qFormat/>
    <w:rsid w:val="00465ED0"/>
    <w:pPr>
      <w:keepNext/>
      <w:spacing w:before="240" w:after="60"/>
      <w:outlineLvl w:val="3"/>
    </w:pPr>
    <w:rPr>
      <w:b/>
      <w:bCs/>
      <w:sz w:val="28"/>
      <w:szCs w:val="28"/>
    </w:rPr>
  </w:style>
  <w:style w:type="paragraph" w:styleId="Balk5">
    <w:name w:val="heading 5"/>
    <w:basedOn w:val="Normal"/>
    <w:next w:val="Normal"/>
    <w:link w:val="Balk5Char"/>
    <w:semiHidden/>
    <w:qFormat/>
    <w:rsid w:val="00465ED0"/>
    <w:pPr>
      <w:spacing w:before="240" w:after="60"/>
      <w:outlineLvl w:val="4"/>
    </w:pPr>
    <w:rPr>
      <w:b/>
      <w:bCs/>
      <w:i/>
      <w:iCs/>
      <w:sz w:val="26"/>
      <w:szCs w:val="26"/>
      <w:lang w:eastAsia="en-US"/>
    </w:rPr>
  </w:style>
  <w:style w:type="paragraph" w:styleId="Balk6">
    <w:name w:val="heading 6"/>
    <w:basedOn w:val="Normal"/>
    <w:next w:val="Normal"/>
    <w:link w:val="Balk6Char"/>
    <w:semiHidden/>
    <w:qFormat/>
    <w:rsid w:val="00465ED0"/>
    <w:pPr>
      <w:spacing w:before="240" w:after="60"/>
      <w:outlineLvl w:val="5"/>
    </w:pPr>
    <w:rPr>
      <w:rFonts w:ascii="Calibri" w:hAnsi="Calibri"/>
      <w:b/>
      <w:bCs/>
      <w:sz w:val="22"/>
      <w:szCs w:val="22"/>
    </w:rPr>
  </w:style>
  <w:style w:type="paragraph" w:styleId="Balk7">
    <w:name w:val="heading 7"/>
    <w:basedOn w:val="Normal"/>
    <w:next w:val="Normal"/>
    <w:link w:val="Balk7Char"/>
    <w:semiHidden/>
    <w:qFormat/>
    <w:rsid w:val="00465ED0"/>
    <w:pPr>
      <w:spacing w:before="240" w:after="60"/>
      <w:outlineLvl w:val="6"/>
    </w:pPr>
    <w:rPr>
      <w:rFonts w:ascii="Calibri" w:hAnsi="Calibri"/>
    </w:rPr>
  </w:style>
  <w:style w:type="paragraph" w:styleId="Balk8">
    <w:name w:val="heading 8"/>
    <w:basedOn w:val="Normal"/>
    <w:next w:val="Normal"/>
    <w:link w:val="Balk8Char"/>
    <w:semiHidden/>
    <w:qFormat/>
    <w:rsid w:val="00465ED0"/>
    <w:pPr>
      <w:spacing w:before="240" w:after="60"/>
      <w:outlineLvl w:val="7"/>
    </w:pPr>
    <w:rPr>
      <w:i/>
      <w:iCs/>
    </w:rPr>
  </w:style>
  <w:style w:type="paragraph" w:styleId="Balk9">
    <w:name w:val="heading 9"/>
    <w:basedOn w:val="Normal"/>
    <w:next w:val="Normal"/>
    <w:link w:val="Balk9Char"/>
    <w:semiHidden/>
    <w:qFormat/>
    <w:rsid w:val="00465ED0"/>
    <w:pPr>
      <w:spacing w:before="240" w:after="6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semiHidden/>
    <w:rsid w:val="00835A73"/>
    <w:rPr>
      <w:rFonts w:eastAsia="Times New Roman"/>
      <w:sz w:val="24"/>
      <w:lang w:val="el-GR" w:eastAsia="en-US"/>
    </w:rPr>
  </w:style>
  <w:style w:type="character" w:customStyle="1" w:styleId="Balk2Char">
    <w:name w:val="Başlık 2 Char"/>
    <w:link w:val="Balk2"/>
    <w:semiHidden/>
    <w:rsid w:val="00835A73"/>
    <w:rPr>
      <w:rFonts w:ascii="Arial" w:eastAsia="Times New Roman" w:hAnsi="Arial"/>
      <w:b/>
      <w:bCs/>
      <w:sz w:val="40"/>
      <w:szCs w:val="24"/>
      <w:lang w:eastAsia="en-US"/>
    </w:rPr>
  </w:style>
  <w:style w:type="character" w:customStyle="1" w:styleId="Balk3Char">
    <w:name w:val="Başlık 3 Char"/>
    <w:aliases w:val="Başlık 3 Char Char Char1,Başlık 3 Char Char Char Char"/>
    <w:link w:val="Balk3"/>
    <w:semiHidden/>
    <w:rsid w:val="00835A73"/>
    <w:rPr>
      <w:rFonts w:ascii="Arial" w:eastAsia="Times New Roman" w:hAnsi="Arial"/>
      <w:b/>
      <w:bCs/>
      <w:sz w:val="24"/>
      <w:szCs w:val="24"/>
      <w:lang w:eastAsia="en-US"/>
    </w:rPr>
  </w:style>
  <w:style w:type="character" w:customStyle="1" w:styleId="Balk5Char">
    <w:name w:val="Başlık 5 Char"/>
    <w:link w:val="Balk5"/>
    <w:semiHidden/>
    <w:rsid w:val="00835A73"/>
    <w:rPr>
      <w:rFonts w:eastAsia="Times New Roman"/>
      <w:b/>
      <w:bCs/>
      <w:i/>
      <w:iCs/>
      <w:sz w:val="26"/>
      <w:szCs w:val="26"/>
      <w:lang w:eastAsia="en-US"/>
    </w:rPr>
  </w:style>
  <w:style w:type="character" w:customStyle="1" w:styleId="Balk6Char">
    <w:name w:val="Başlık 6 Char"/>
    <w:link w:val="Balk6"/>
    <w:semiHidden/>
    <w:rsid w:val="00835A73"/>
    <w:rPr>
      <w:rFonts w:ascii="Calibri" w:eastAsia="Times New Roman" w:hAnsi="Calibri"/>
      <w:b/>
      <w:bCs/>
      <w:sz w:val="22"/>
      <w:szCs w:val="22"/>
    </w:rPr>
  </w:style>
  <w:style w:type="paragraph" w:customStyle="1" w:styleId="PBalk1">
    <w:name w:val="ÇÖP Başlık 1"/>
    <w:basedOn w:val="Balk1"/>
    <w:qFormat/>
    <w:rsid w:val="00183AE0"/>
    <w:pPr>
      <w:spacing w:after="120"/>
    </w:pPr>
    <w:rPr>
      <w:rFonts w:ascii="Arial" w:hAnsi="Arial"/>
      <w:b/>
      <w:sz w:val="22"/>
    </w:rPr>
  </w:style>
  <w:style w:type="paragraph" w:customStyle="1" w:styleId="PBalk2">
    <w:name w:val="ÇÖP Başlık 2"/>
    <w:basedOn w:val="Balk2"/>
    <w:qFormat/>
    <w:rsid w:val="005E224E"/>
    <w:pPr>
      <w:pBdr>
        <w:top w:val="none" w:sz="0" w:space="0" w:color="auto"/>
        <w:left w:val="none" w:sz="0" w:space="0" w:color="auto"/>
        <w:bottom w:val="none" w:sz="0" w:space="0" w:color="auto"/>
        <w:right w:val="none" w:sz="0" w:space="0" w:color="auto"/>
      </w:pBdr>
      <w:jc w:val="left"/>
    </w:pPr>
    <w:rPr>
      <w:sz w:val="22"/>
    </w:rPr>
  </w:style>
  <w:style w:type="paragraph" w:customStyle="1" w:styleId="PBalk3">
    <w:name w:val="ÇÖP Başlık 3"/>
    <w:basedOn w:val="PBalk1"/>
    <w:qFormat/>
    <w:rsid w:val="00835A73"/>
    <w:rPr>
      <w:sz w:val="20"/>
    </w:rPr>
  </w:style>
  <w:style w:type="paragraph" w:customStyle="1" w:styleId="PBalk4">
    <w:name w:val="ÇÖP Başlık 4"/>
    <w:basedOn w:val="PBalk2"/>
    <w:qFormat/>
    <w:rsid w:val="00835A73"/>
    <w:pPr>
      <w:ind w:firstLine="708"/>
    </w:pPr>
  </w:style>
  <w:style w:type="paragraph" w:customStyle="1" w:styleId="PHDBalk">
    <w:name w:val="ÇÖP HDÇ Başlık"/>
    <w:basedOn w:val="Normal"/>
    <w:qFormat/>
    <w:rsid w:val="00835A73"/>
    <w:pPr>
      <w:jc w:val="center"/>
    </w:pPr>
    <w:rPr>
      <w:rFonts w:ascii="Arial" w:hAnsi="Arial" w:cs="Arial"/>
      <w:b/>
      <w:bCs/>
      <w:caps/>
      <w:sz w:val="20"/>
      <w:szCs w:val="20"/>
      <w:lang w:eastAsia="en-US"/>
    </w:rPr>
  </w:style>
  <w:style w:type="paragraph" w:customStyle="1" w:styleId="PMaddeimi">
    <w:name w:val="ÇÖP Madde imi"/>
    <w:basedOn w:val="ListeParagraf"/>
    <w:qFormat/>
    <w:rsid w:val="00835A73"/>
    <w:pPr>
      <w:spacing w:after="200" w:line="276" w:lineRule="auto"/>
      <w:ind w:left="0"/>
      <w:jc w:val="both"/>
    </w:pPr>
    <w:rPr>
      <w:rFonts w:ascii="Arial" w:hAnsi="Arial"/>
      <w:sz w:val="20"/>
      <w:szCs w:val="22"/>
    </w:rPr>
  </w:style>
  <w:style w:type="paragraph" w:styleId="ListeParagraf">
    <w:name w:val="List Paragraph"/>
    <w:basedOn w:val="Normal"/>
    <w:uiPriority w:val="34"/>
    <w:qFormat/>
    <w:rsid w:val="00835A73"/>
    <w:pPr>
      <w:ind w:left="720"/>
      <w:contextualSpacing/>
    </w:pPr>
  </w:style>
  <w:style w:type="paragraph" w:customStyle="1" w:styleId="PMetin">
    <w:name w:val="ÇÖP Metin"/>
    <w:basedOn w:val="Normal"/>
    <w:qFormat/>
    <w:rsid w:val="00835A73"/>
    <w:pPr>
      <w:spacing w:after="120" w:line="276" w:lineRule="auto"/>
      <w:ind w:firstLine="709"/>
      <w:jc w:val="both"/>
    </w:pPr>
    <w:rPr>
      <w:rFonts w:ascii="Arial" w:hAnsi="Arial"/>
      <w:sz w:val="20"/>
      <w:szCs w:val="22"/>
    </w:rPr>
  </w:style>
  <w:style w:type="paragraph" w:styleId="T1">
    <w:name w:val="toc 1"/>
    <w:basedOn w:val="Normal"/>
    <w:next w:val="Normal"/>
    <w:autoRedefine/>
    <w:uiPriority w:val="39"/>
    <w:qFormat/>
    <w:rsid w:val="00951823"/>
    <w:pPr>
      <w:tabs>
        <w:tab w:val="left" w:pos="142"/>
        <w:tab w:val="left" w:pos="709"/>
        <w:tab w:val="right" w:leader="dot" w:pos="9054"/>
      </w:tabs>
      <w:ind w:left="-284"/>
    </w:pPr>
    <w:rPr>
      <w:rFonts w:asciiTheme="minorHAnsi" w:hAnsiTheme="minorHAnsi" w:cs="Arial"/>
      <w:noProof/>
      <w:sz w:val="22"/>
      <w:lang w:eastAsia="en-US"/>
    </w:rPr>
  </w:style>
  <w:style w:type="paragraph" w:styleId="T2">
    <w:name w:val="toc 2"/>
    <w:basedOn w:val="Normal"/>
    <w:next w:val="Normal"/>
    <w:autoRedefine/>
    <w:uiPriority w:val="39"/>
    <w:qFormat/>
    <w:rsid w:val="007504DF"/>
    <w:pPr>
      <w:tabs>
        <w:tab w:val="left" w:pos="1540"/>
        <w:tab w:val="left" w:pos="1843"/>
      </w:tabs>
      <w:ind w:left="1134"/>
    </w:pPr>
    <w:rPr>
      <w:rFonts w:asciiTheme="minorHAnsi" w:hAnsiTheme="minorHAnsi" w:cstheme="minorHAnsi"/>
      <w:noProof/>
      <w:sz w:val="20"/>
      <w:lang w:eastAsia="en-US"/>
    </w:rPr>
  </w:style>
  <w:style w:type="paragraph" w:styleId="T3">
    <w:name w:val="toc 3"/>
    <w:basedOn w:val="Normal"/>
    <w:next w:val="Normal"/>
    <w:autoRedefine/>
    <w:uiPriority w:val="39"/>
    <w:qFormat/>
    <w:rsid w:val="00680F6E"/>
    <w:pPr>
      <w:ind w:left="1134"/>
    </w:pPr>
    <w:rPr>
      <w:rFonts w:ascii="Arial" w:hAnsi="Arial"/>
      <w:sz w:val="22"/>
      <w:lang w:eastAsia="en-US"/>
    </w:rPr>
  </w:style>
  <w:style w:type="paragraph" w:styleId="T4">
    <w:name w:val="toc 4"/>
    <w:basedOn w:val="Normal"/>
    <w:next w:val="Normal"/>
    <w:autoRedefine/>
    <w:uiPriority w:val="39"/>
    <w:rsid w:val="00835A73"/>
    <w:pPr>
      <w:tabs>
        <w:tab w:val="right" w:leader="dot" w:pos="9054"/>
      </w:tabs>
      <w:ind w:left="709" w:firstLine="255"/>
    </w:pPr>
    <w:rPr>
      <w:rFonts w:ascii="Arial" w:hAnsi="Arial"/>
      <w:sz w:val="22"/>
      <w:lang w:eastAsia="en-US"/>
    </w:rPr>
  </w:style>
  <w:style w:type="character" w:styleId="Kpr">
    <w:name w:val="Hyperlink"/>
    <w:uiPriority w:val="99"/>
    <w:rsid w:val="00835A73"/>
    <w:rPr>
      <w:color w:val="0000FF"/>
      <w:u w:val="single"/>
    </w:rPr>
  </w:style>
  <w:style w:type="character" w:customStyle="1" w:styleId="Balk4Char">
    <w:name w:val="Başlık 4 Char"/>
    <w:link w:val="Balk4"/>
    <w:semiHidden/>
    <w:rsid w:val="00835A73"/>
    <w:rPr>
      <w:rFonts w:eastAsia="Times New Roman"/>
      <w:b/>
      <w:bCs/>
      <w:sz w:val="28"/>
      <w:szCs w:val="28"/>
    </w:rPr>
  </w:style>
  <w:style w:type="character" w:customStyle="1" w:styleId="Balk7Char">
    <w:name w:val="Başlık 7 Char"/>
    <w:link w:val="Balk7"/>
    <w:semiHidden/>
    <w:rsid w:val="00835A73"/>
    <w:rPr>
      <w:rFonts w:ascii="Calibri" w:eastAsia="Times New Roman" w:hAnsi="Calibri"/>
      <w:sz w:val="24"/>
      <w:szCs w:val="24"/>
    </w:rPr>
  </w:style>
  <w:style w:type="character" w:customStyle="1" w:styleId="Balk8Char">
    <w:name w:val="Başlık 8 Char"/>
    <w:link w:val="Balk8"/>
    <w:semiHidden/>
    <w:rsid w:val="00835A73"/>
    <w:rPr>
      <w:rFonts w:eastAsia="Times New Roman"/>
      <w:i/>
      <w:iCs/>
      <w:sz w:val="24"/>
      <w:szCs w:val="24"/>
    </w:rPr>
  </w:style>
  <w:style w:type="character" w:customStyle="1" w:styleId="Balk9Char">
    <w:name w:val="Başlık 9 Char"/>
    <w:link w:val="Balk9"/>
    <w:semiHidden/>
    <w:rsid w:val="00835A73"/>
    <w:rPr>
      <w:rFonts w:ascii="Arial" w:eastAsia="Times New Roman" w:hAnsi="Arial" w:cs="Arial"/>
      <w:sz w:val="24"/>
      <w:szCs w:val="24"/>
    </w:rPr>
  </w:style>
  <w:style w:type="paragraph" w:styleId="stbilgi">
    <w:name w:val="header"/>
    <w:basedOn w:val="Normal"/>
    <w:link w:val="stbilgiChar"/>
    <w:uiPriority w:val="99"/>
    <w:semiHidden/>
    <w:rsid w:val="004101EB"/>
    <w:pPr>
      <w:tabs>
        <w:tab w:val="center" w:pos="4536"/>
        <w:tab w:val="right" w:pos="9072"/>
      </w:tabs>
    </w:pPr>
  </w:style>
  <w:style w:type="character" w:customStyle="1" w:styleId="stbilgiChar">
    <w:name w:val="Üstbilgi Char"/>
    <w:link w:val="stbilgi"/>
    <w:uiPriority w:val="99"/>
    <w:semiHidden/>
    <w:rsid w:val="004101EB"/>
    <w:rPr>
      <w:rFonts w:eastAsia="Times New Roman"/>
      <w:sz w:val="24"/>
      <w:szCs w:val="24"/>
    </w:rPr>
  </w:style>
  <w:style w:type="paragraph" w:styleId="Altbilgi">
    <w:name w:val="footer"/>
    <w:basedOn w:val="Normal"/>
    <w:link w:val="AltbilgiChar"/>
    <w:uiPriority w:val="99"/>
    <w:rsid w:val="004101EB"/>
    <w:pPr>
      <w:tabs>
        <w:tab w:val="center" w:pos="4536"/>
        <w:tab w:val="right" w:pos="9072"/>
      </w:tabs>
    </w:pPr>
  </w:style>
  <w:style w:type="character" w:customStyle="1" w:styleId="AltbilgiChar">
    <w:name w:val="Altbilgi Char"/>
    <w:link w:val="Altbilgi"/>
    <w:uiPriority w:val="99"/>
    <w:rsid w:val="004101EB"/>
    <w:rPr>
      <w:rFonts w:eastAsia="Times New Roman"/>
      <w:sz w:val="24"/>
      <w:szCs w:val="24"/>
    </w:rPr>
  </w:style>
  <w:style w:type="character" w:styleId="AklamaBavurusu">
    <w:name w:val="annotation reference"/>
    <w:uiPriority w:val="99"/>
    <w:semiHidden/>
    <w:unhideWhenUsed/>
    <w:rsid w:val="00FE0BC8"/>
    <w:rPr>
      <w:sz w:val="18"/>
      <w:szCs w:val="18"/>
    </w:rPr>
  </w:style>
  <w:style w:type="table" w:styleId="TabloKlavuzu">
    <w:name w:val="Table Grid"/>
    <w:basedOn w:val="NormalTablo"/>
    <w:uiPriority w:val="59"/>
    <w:rsid w:val="005A1E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795B4F"/>
    <w:rPr>
      <w:rFonts w:ascii="Tahoma" w:hAnsi="Tahoma" w:cs="Tahoma"/>
      <w:sz w:val="16"/>
      <w:szCs w:val="16"/>
    </w:rPr>
  </w:style>
  <w:style w:type="character" w:customStyle="1" w:styleId="BalonMetniChar">
    <w:name w:val="Balon Metni Char"/>
    <w:link w:val="BalonMetni"/>
    <w:semiHidden/>
    <w:rsid w:val="00795B4F"/>
    <w:rPr>
      <w:rFonts w:ascii="Tahoma" w:eastAsia="Times New Roman" w:hAnsi="Tahoma" w:cs="Tahoma"/>
      <w:sz w:val="16"/>
      <w:szCs w:val="16"/>
    </w:rPr>
  </w:style>
  <w:style w:type="paragraph" w:customStyle="1" w:styleId="Default">
    <w:name w:val="Default"/>
    <w:rsid w:val="00BE410C"/>
    <w:pPr>
      <w:autoSpaceDE w:val="0"/>
      <w:autoSpaceDN w:val="0"/>
      <w:adjustRightInd w:val="0"/>
    </w:pPr>
    <w:rPr>
      <w:rFonts w:ascii="Arial" w:hAnsi="Arial" w:cs="Arial"/>
      <w:color w:val="000000"/>
      <w:sz w:val="24"/>
      <w:szCs w:val="24"/>
    </w:rPr>
  </w:style>
  <w:style w:type="character" w:customStyle="1" w:styleId="apple-converted-space">
    <w:name w:val="apple-converted-space"/>
    <w:rsid w:val="006D58F6"/>
  </w:style>
  <w:style w:type="paragraph" w:styleId="TBal">
    <w:name w:val="TOC Heading"/>
    <w:basedOn w:val="Balk1"/>
    <w:next w:val="Normal"/>
    <w:uiPriority w:val="39"/>
    <w:unhideWhenUsed/>
    <w:qFormat/>
    <w:rsid w:val="00B365CA"/>
    <w:pPr>
      <w:keepLines/>
      <w:spacing w:before="480" w:line="276" w:lineRule="auto"/>
      <w:outlineLvl w:val="9"/>
    </w:pPr>
    <w:rPr>
      <w:rFonts w:asciiTheme="majorHAnsi" w:eastAsiaTheme="majorEastAsia" w:hAnsiTheme="majorHAnsi" w:cstheme="majorBidi"/>
      <w:b/>
      <w:bCs/>
      <w:color w:val="365F91" w:themeColor="accent1" w:themeShade="BF"/>
      <w:sz w:val="28"/>
      <w:szCs w:val="28"/>
      <w:lang w:val="tr-TR" w:eastAsia="tr-TR"/>
    </w:rPr>
  </w:style>
  <w:style w:type="paragraph" w:customStyle="1" w:styleId="PMaddeimi2">
    <w:name w:val="ÇÖP Madde imi 2"/>
    <w:basedOn w:val="ListeParagraf"/>
    <w:qFormat/>
    <w:rsid w:val="00623959"/>
    <w:pPr>
      <w:numPr>
        <w:numId w:val="1"/>
      </w:numPr>
      <w:spacing w:after="200" w:line="276" w:lineRule="auto"/>
      <w:jc w:val="both"/>
    </w:pPr>
    <w:rPr>
      <w:rFonts w:ascii="Arial" w:hAnsi="Arial"/>
      <w:sz w:val="20"/>
      <w:szCs w:val="22"/>
    </w:rPr>
  </w:style>
  <w:style w:type="paragraph" w:customStyle="1" w:styleId="SERMET">
    <w:name w:val="SER MET"/>
    <w:link w:val="SERMETChar"/>
    <w:rsid w:val="00B16185"/>
    <w:pPr>
      <w:spacing w:after="200"/>
      <w:ind w:firstLine="567"/>
      <w:jc w:val="both"/>
    </w:pPr>
    <w:rPr>
      <w:rFonts w:eastAsia="MS Mincho"/>
      <w:sz w:val="23"/>
      <w:szCs w:val="23"/>
    </w:rPr>
  </w:style>
  <w:style w:type="character" w:customStyle="1" w:styleId="SERMETChar">
    <w:name w:val="SER MET Char"/>
    <w:link w:val="SERMET"/>
    <w:rsid w:val="00B16185"/>
    <w:rPr>
      <w:rFonts w:eastAsia="MS Mincho"/>
      <w:sz w:val="23"/>
      <w:szCs w:val="23"/>
    </w:rPr>
  </w:style>
  <w:style w:type="table" w:customStyle="1" w:styleId="PlainTable11">
    <w:name w:val="Plain Table 11"/>
    <w:basedOn w:val="NormalTablo"/>
    <w:next w:val="NormalTablo"/>
    <w:uiPriority w:val="41"/>
    <w:rsid w:val="00EF59FA"/>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PMingLiU" w:hAnsi="Times New Roman" w:cs="Times New Roman"/>
        <w:lang w:val="tr-TR" w:eastAsia="tr-T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nhideWhenUsed="0" w:qFormat="1"/>
    <w:lsdException w:name="heading 3" w:unhideWhenUsed="0" w:qFormat="1"/>
    <w:lsdException w:name="heading 4" w:unhideWhenUsed="0" w:qFormat="1"/>
    <w:lsdException w:name="heading 5" w:unhideWhenUsed="0" w:qFormat="1"/>
    <w:lsdException w:name="heading 6" w:unhideWhenUsed="0"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qFormat="1"/>
    <w:lsdException w:name="annotation reference" w:uiPriority="99"/>
    <w:lsdException w:name="List Number" w:unhideWhenUsed="0"/>
    <w:lsdException w:name="List 4" w:unhideWhenUsed="0"/>
    <w:lsdException w:name="List 5" w:unhideWhenUsed="0"/>
    <w:lsdException w:name="Title" w:semiHidden="0" w:unhideWhenUsed="0" w:qFormat="1"/>
    <w:lsdException w:name="Subtitle" w:unhideWhenUsed="0" w:qFormat="1"/>
    <w:lsdException w:name="Salutation" w:unhideWhenUsed="0"/>
    <w:lsdException w:name="Date" w:unhideWhenUsed="0"/>
    <w:lsdException w:name="Body Text First Indent" w:unhideWhenUsed="0"/>
    <w:lsdException w:name="Hyperlink" w:uiPriority="99"/>
    <w:lsdException w:name="FollowedHyperlink" w:uiPriority="99"/>
    <w:lsdException w:name="Strong" w:semiHidden="0" w:uiPriority="22" w:unhideWhenUsed="0" w:qFormat="1"/>
    <w:lsdException w:name="Emphasis" w:semiHidden="0" w:unhideWhenUsed="0" w:qFormat="1"/>
    <w:lsdException w:name="Table Grid" w:semiHidden="0" w:uiPriority="59" w:unhideWhenUsed="0"/>
    <w:lsdException w:name="Placeholder Text" w:uiPriority="99"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1B52"/>
    <w:rPr>
      <w:rFonts w:eastAsia="Times New Roman"/>
      <w:sz w:val="24"/>
      <w:szCs w:val="24"/>
    </w:rPr>
  </w:style>
  <w:style w:type="paragraph" w:styleId="Balk1">
    <w:name w:val="heading 1"/>
    <w:basedOn w:val="Normal"/>
    <w:next w:val="Normal"/>
    <w:link w:val="Balk1Char"/>
    <w:semiHidden/>
    <w:qFormat/>
    <w:rsid w:val="00465ED0"/>
    <w:pPr>
      <w:keepNext/>
      <w:outlineLvl w:val="0"/>
    </w:pPr>
    <w:rPr>
      <w:szCs w:val="20"/>
      <w:lang w:val="el-GR" w:eastAsia="en-US"/>
    </w:rPr>
  </w:style>
  <w:style w:type="paragraph" w:styleId="Balk2">
    <w:name w:val="heading 2"/>
    <w:basedOn w:val="Normal"/>
    <w:next w:val="Normal"/>
    <w:link w:val="Balk2Char"/>
    <w:semiHidden/>
    <w:qFormat/>
    <w:rsid w:val="00465ED0"/>
    <w:pPr>
      <w:keepNext/>
      <w:pBdr>
        <w:top w:val="single" w:sz="24" w:space="1" w:color="auto" w:shadow="1"/>
        <w:left w:val="single" w:sz="24" w:space="4" w:color="auto" w:shadow="1"/>
        <w:bottom w:val="single" w:sz="24" w:space="1" w:color="auto" w:shadow="1"/>
        <w:right w:val="single" w:sz="24" w:space="4" w:color="auto" w:shadow="1"/>
      </w:pBdr>
      <w:jc w:val="center"/>
      <w:outlineLvl w:val="1"/>
    </w:pPr>
    <w:rPr>
      <w:rFonts w:ascii="Arial" w:hAnsi="Arial"/>
      <w:b/>
      <w:bCs/>
      <w:sz w:val="40"/>
      <w:lang w:eastAsia="en-US"/>
    </w:rPr>
  </w:style>
  <w:style w:type="paragraph" w:styleId="Balk3">
    <w:name w:val="heading 3"/>
    <w:aliases w:val="Başlık 3 Char Char,Başlık 3 Char Char Char"/>
    <w:basedOn w:val="Normal"/>
    <w:next w:val="Normal"/>
    <w:link w:val="Balk3Char"/>
    <w:semiHidden/>
    <w:qFormat/>
    <w:rsid w:val="00465ED0"/>
    <w:pPr>
      <w:keepNext/>
      <w:jc w:val="both"/>
      <w:outlineLvl w:val="2"/>
    </w:pPr>
    <w:rPr>
      <w:rFonts w:ascii="Arial" w:hAnsi="Arial"/>
      <w:b/>
      <w:bCs/>
      <w:lang w:eastAsia="en-US"/>
    </w:rPr>
  </w:style>
  <w:style w:type="paragraph" w:styleId="Balk4">
    <w:name w:val="heading 4"/>
    <w:basedOn w:val="Normal"/>
    <w:next w:val="Normal"/>
    <w:link w:val="Balk4Char"/>
    <w:semiHidden/>
    <w:qFormat/>
    <w:rsid w:val="00465ED0"/>
    <w:pPr>
      <w:keepNext/>
      <w:spacing w:before="240" w:after="60"/>
      <w:outlineLvl w:val="3"/>
    </w:pPr>
    <w:rPr>
      <w:b/>
      <w:bCs/>
      <w:sz w:val="28"/>
      <w:szCs w:val="28"/>
    </w:rPr>
  </w:style>
  <w:style w:type="paragraph" w:styleId="Balk5">
    <w:name w:val="heading 5"/>
    <w:basedOn w:val="Normal"/>
    <w:next w:val="Normal"/>
    <w:link w:val="Balk5Char"/>
    <w:semiHidden/>
    <w:qFormat/>
    <w:rsid w:val="00465ED0"/>
    <w:pPr>
      <w:spacing w:before="240" w:after="60"/>
      <w:outlineLvl w:val="4"/>
    </w:pPr>
    <w:rPr>
      <w:b/>
      <w:bCs/>
      <w:i/>
      <w:iCs/>
      <w:sz w:val="26"/>
      <w:szCs w:val="26"/>
      <w:lang w:eastAsia="en-US"/>
    </w:rPr>
  </w:style>
  <w:style w:type="paragraph" w:styleId="Balk6">
    <w:name w:val="heading 6"/>
    <w:basedOn w:val="Normal"/>
    <w:next w:val="Normal"/>
    <w:link w:val="Balk6Char"/>
    <w:semiHidden/>
    <w:qFormat/>
    <w:rsid w:val="00465ED0"/>
    <w:pPr>
      <w:spacing w:before="240" w:after="60"/>
      <w:outlineLvl w:val="5"/>
    </w:pPr>
    <w:rPr>
      <w:rFonts w:ascii="Calibri" w:hAnsi="Calibri"/>
      <w:b/>
      <w:bCs/>
      <w:sz w:val="22"/>
      <w:szCs w:val="22"/>
    </w:rPr>
  </w:style>
  <w:style w:type="paragraph" w:styleId="Balk7">
    <w:name w:val="heading 7"/>
    <w:basedOn w:val="Normal"/>
    <w:next w:val="Normal"/>
    <w:link w:val="Balk7Char"/>
    <w:semiHidden/>
    <w:qFormat/>
    <w:rsid w:val="00465ED0"/>
    <w:pPr>
      <w:spacing w:before="240" w:after="60"/>
      <w:outlineLvl w:val="6"/>
    </w:pPr>
    <w:rPr>
      <w:rFonts w:ascii="Calibri" w:hAnsi="Calibri"/>
    </w:rPr>
  </w:style>
  <w:style w:type="paragraph" w:styleId="Balk8">
    <w:name w:val="heading 8"/>
    <w:basedOn w:val="Normal"/>
    <w:next w:val="Normal"/>
    <w:link w:val="Balk8Char"/>
    <w:semiHidden/>
    <w:qFormat/>
    <w:rsid w:val="00465ED0"/>
    <w:pPr>
      <w:spacing w:before="240" w:after="60"/>
      <w:outlineLvl w:val="7"/>
    </w:pPr>
    <w:rPr>
      <w:i/>
      <w:iCs/>
    </w:rPr>
  </w:style>
  <w:style w:type="paragraph" w:styleId="Balk9">
    <w:name w:val="heading 9"/>
    <w:basedOn w:val="Normal"/>
    <w:next w:val="Normal"/>
    <w:link w:val="Balk9Char"/>
    <w:semiHidden/>
    <w:qFormat/>
    <w:rsid w:val="00465ED0"/>
    <w:pPr>
      <w:spacing w:before="240" w:after="60"/>
      <w:outlineLvl w:val="8"/>
    </w:pPr>
    <w:rPr>
      <w:rFonts w:ascii="Arial" w:hAnsi="Arial" w:cs="Arial"/>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semiHidden/>
    <w:rsid w:val="00835A73"/>
    <w:rPr>
      <w:rFonts w:eastAsia="Times New Roman"/>
      <w:sz w:val="24"/>
      <w:lang w:val="el-GR" w:eastAsia="en-US"/>
    </w:rPr>
  </w:style>
  <w:style w:type="character" w:customStyle="1" w:styleId="Balk2Char">
    <w:name w:val="Başlık 2 Char"/>
    <w:link w:val="Balk2"/>
    <w:semiHidden/>
    <w:rsid w:val="00835A73"/>
    <w:rPr>
      <w:rFonts w:ascii="Arial" w:eastAsia="Times New Roman" w:hAnsi="Arial"/>
      <w:b/>
      <w:bCs/>
      <w:sz w:val="40"/>
      <w:szCs w:val="24"/>
      <w:lang w:eastAsia="en-US"/>
    </w:rPr>
  </w:style>
  <w:style w:type="character" w:customStyle="1" w:styleId="Balk3Char">
    <w:name w:val="Başlık 3 Char"/>
    <w:aliases w:val="Başlık 3 Char Char Char1,Başlık 3 Char Char Char Char"/>
    <w:link w:val="Balk3"/>
    <w:semiHidden/>
    <w:rsid w:val="00835A73"/>
    <w:rPr>
      <w:rFonts w:ascii="Arial" w:eastAsia="Times New Roman" w:hAnsi="Arial"/>
      <w:b/>
      <w:bCs/>
      <w:sz w:val="24"/>
      <w:szCs w:val="24"/>
      <w:lang w:eastAsia="en-US"/>
    </w:rPr>
  </w:style>
  <w:style w:type="character" w:customStyle="1" w:styleId="Balk5Char">
    <w:name w:val="Başlık 5 Char"/>
    <w:link w:val="Balk5"/>
    <w:semiHidden/>
    <w:rsid w:val="00835A73"/>
    <w:rPr>
      <w:rFonts w:eastAsia="Times New Roman"/>
      <w:b/>
      <w:bCs/>
      <w:i/>
      <w:iCs/>
      <w:sz w:val="26"/>
      <w:szCs w:val="26"/>
      <w:lang w:eastAsia="en-US"/>
    </w:rPr>
  </w:style>
  <w:style w:type="character" w:customStyle="1" w:styleId="Balk6Char">
    <w:name w:val="Başlık 6 Char"/>
    <w:link w:val="Balk6"/>
    <w:semiHidden/>
    <w:rsid w:val="00835A73"/>
    <w:rPr>
      <w:rFonts w:ascii="Calibri" w:eastAsia="Times New Roman" w:hAnsi="Calibri"/>
      <w:b/>
      <w:bCs/>
      <w:sz w:val="22"/>
      <w:szCs w:val="22"/>
    </w:rPr>
  </w:style>
  <w:style w:type="paragraph" w:customStyle="1" w:styleId="PBalk1">
    <w:name w:val="ÇÖP Başlık 1"/>
    <w:basedOn w:val="Balk1"/>
    <w:qFormat/>
    <w:rsid w:val="00183AE0"/>
    <w:pPr>
      <w:spacing w:after="120"/>
    </w:pPr>
    <w:rPr>
      <w:rFonts w:ascii="Arial" w:hAnsi="Arial"/>
      <w:b/>
      <w:sz w:val="22"/>
    </w:rPr>
  </w:style>
  <w:style w:type="paragraph" w:customStyle="1" w:styleId="PBalk2">
    <w:name w:val="ÇÖP Başlık 2"/>
    <w:basedOn w:val="Balk2"/>
    <w:qFormat/>
    <w:rsid w:val="005E224E"/>
    <w:pPr>
      <w:pBdr>
        <w:top w:val="none" w:sz="0" w:space="0" w:color="auto"/>
        <w:left w:val="none" w:sz="0" w:space="0" w:color="auto"/>
        <w:bottom w:val="none" w:sz="0" w:space="0" w:color="auto"/>
        <w:right w:val="none" w:sz="0" w:space="0" w:color="auto"/>
      </w:pBdr>
      <w:jc w:val="left"/>
    </w:pPr>
    <w:rPr>
      <w:sz w:val="22"/>
    </w:rPr>
  </w:style>
  <w:style w:type="paragraph" w:customStyle="1" w:styleId="PBalk3">
    <w:name w:val="ÇÖP Başlık 3"/>
    <w:basedOn w:val="PBalk1"/>
    <w:qFormat/>
    <w:rsid w:val="00835A73"/>
    <w:rPr>
      <w:sz w:val="20"/>
    </w:rPr>
  </w:style>
  <w:style w:type="paragraph" w:customStyle="1" w:styleId="PBalk4">
    <w:name w:val="ÇÖP Başlık 4"/>
    <w:basedOn w:val="PBalk2"/>
    <w:qFormat/>
    <w:rsid w:val="00835A73"/>
    <w:pPr>
      <w:ind w:firstLine="708"/>
    </w:pPr>
  </w:style>
  <w:style w:type="paragraph" w:customStyle="1" w:styleId="PHDBalk">
    <w:name w:val="ÇÖP HDÇ Başlık"/>
    <w:basedOn w:val="Normal"/>
    <w:qFormat/>
    <w:rsid w:val="00835A73"/>
    <w:pPr>
      <w:jc w:val="center"/>
    </w:pPr>
    <w:rPr>
      <w:rFonts w:ascii="Arial" w:hAnsi="Arial" w:cs="Arial"/>
      <w:b/>
      <w:bCs/>
      <w:caps/>
      <w:sz w:val="20"/>
      <w:szCs w:val="20"/>
      <w:lang w:eastAsia="en-US"/>
    </w:rPr>
  </w:style>
  <w:style w:type="paragraph" w:customStyle="1" w:styleId="PMaddeimi">
    <w:name w:val="ÇÖP Madde imi"/>
    <w:basedOn w:val="ListeParagraf"/>
    <w:qFormat/>
    <w:rsid w:val="00835A73"/>
    <w:pPr>
      <w:spacing w:after="200" w:line="276" w:lineRule="auto"/>
      <w:ind w:left="0"/>
      <w:jc w:val="both"/>
    </w:pPr>
    <w:rPr>
      <w:rFonts w:ascii="Arial" w:hAnsi="Arial"/>
      <w:sz w:val="20"/>
      <w:szCs w:val="22"/>
    </w:rPr>
  </w:style>
  <w:style w:type="paragraph" w:styleId="ListeParagraf">
    <w:name w:val="List Paragraph"/>
    <w:basedOn w:val="Normal"/>
    <w:uiPriority w:val="34"/>
    <w:qFormat/>
    <w:rsid w:val="00835A73"/>
    <w:pPr>
      <w:ind w:left="720"/>
      <w:contextualSpacing/>
    </w:pPr>
  </w:style>
  <w:style w:type="paragraph" w:customStyle="1" w:styleId="PMetin">
    <w:name w:val="ÇÖP Metin"/>
    <w:basedOn w:val="Normal"/>
    <w:qFormat/>
    <w:rsid w:val="00835A73"/>
    <w:pPr>
      <w:spacing w:after="120" w:line="276" w:lineRule="auto"/>
      <w:ind w:firstLine="709"/>
      <w:jc w:val="both"/>
    </w:pPr>
    <w:rPr>
      <w:rFonts w:ascii="Arial" w:hAnsi="Arial"/>
      <w:sz w:val="20"/>
      <w:szCs w:val="22"/>
    </w:rPr>
  </w:style>
  <w:style w:type="paragraph" w:styleId="T1">
    <w:name w:val="toc 1"/>
    <w:basedOn w:val="Normal"/>
    <w:next w:val="Normal"/>
    <w:autoRedefine/>
    <w:uiPriority w:val="39"/>
    <w:qFormat/>
    <w:rsid w:val="00951823"/>
    <w:pPr>
      <w:tabs>
        <w:tab w:val="left" w:pos="142"/>
        <w:tab w:val="left" w:pos="709"/>
        <w:tab w:val="right" w:leader="dot" w:pos="9054"/>
      </w:tabs>
      <w:ind w:left="-284"/>
    </w:pPr>
    <w:rPr>
      <w:rFonts w:asciiTheme="minorHAnsi" w:hAnsiTheme="minorHAnsi" w:cs="Arial"/>
      <w:noProof/>
      <w:sz w:val="22"/>
      <w:lang w:eastAsia="en-US"/>
    </w:rPr>
  </w:style>
  <w:style w:type="paragraph" w:styleId="T2">
    <w:name w:val="toc 2"/>
    <w:basedOn w:val="Normal"/>
    <w:next w:val="Normal"/>
    <w:autoRedefine/>
    <w:uiPriority w:val="39"/>
    <w:qFormat/>
    <w:rsid w:val="007504DF"/>
    <w:pPr>
      <w:tabs>
        <w:tab w:val="left" w:pos="1540"/>
        <w:tab w:val="left" w:pos="1843"/>
      </w:tabs>
      <w:ind w:left="1134"/>
    </w:pPr>
    <w:rPr>
      <w:rFonts w:asciiTheme="minorHAnsi" w:hAnsiTheme="minorHAnsi" w:cstheme="minorHAnsi"/>
      <w:noProof/>
      <w:sz w:val="20"/>
      <w:lang w:eastAsia="en-US"/>
    </w:rPr>
  </w:style>
  <w:style w:type="paragraph" w:styleId="T3">
    <w:name w:val="toc 3"/>
    <w:basedOn w:val="Normal"/>
    <w:next w:val="Normal"/>
    <w:autoRedefine/>
    <w:uiPriority w:val="39"/>
    <w:qFormat/>
    <w:rsid w:val="00680F6E"/>
    <w:pPr>
      <w:ind w:left="1134"/>
    </w:pPr>
    <w:rPr>
      <w:rFonts w:ascii="Arial" w:hAnsi="Arial"/>
      <w:sz w:val="22"/>
      <w:lang w:eastAsia="en-US"/>
    </w:rPr>
  </w:style>
  <w:style w:type="paragraph" w:styleId="T4">
    <w:name w:val="toc 4"/>
    <w:basedOn w:val="Normal"/>
    <w:next w:val="Normal"/>
    <w:autoRedefine/>
    <w:uiPriority w:val="39"/>
    <w:rsid w:val="00835A73"/>
    <w:pPr>
      <w:tabs>
        <w:tab w:val="right" w:leader="dot" w:pos="9054"/>
      </w:tabs>
      <w:ind w:left="709" w:firstLine="255"/>
    </w:pPr>
    <w:rPr>
      <w:rFonts w:ascii="Arial" w:hAnsi="Arial"/>
      <w:sz w:val="22"/>
      <w:lang w:eastAsia="en-US"/>
    </w:rPr>
  </w:style>
  <w:style w:type="character" w:styleId="Kpr">
    <w:name w:val="Hyperlink"/>
    <w:uiPriority w:val="99"/>
    <w:rsid w:val="00835A73"/>
    <w:rPr>
      <w:color w:val="0000FF"/>
      <w:u w:val="single"/>
    </w:rPr>
  </w:style>
  <w:style w:type="character" w:customStyle="1" w:styleId="Balk4Char">
    <w:name w:val="Başlık 4 Char"/>
    <w:link w:val="Balk4"/>
    <w:semiHidden/>
    <w:rsid w:val="00835A73"/>
    <w:rPr>
      <w:rFonts w:eastAsia="Times New Roman"/>
      <w:b/>
      <w:bCs/>
      <w:sz w:val="28"/>
      <w:szCs w:val="28"/>
    </w:rPr>
  </w:style>
  <w:style w:type="character" w:customStyle="1" w:styleId="Balk7Char">
    <w:name w:val="Başlık 7 Char"/>
    <w:link w:val="Balk7"/>
    <w:semiHidden/>
    <w:rsid w:val="00835A73"/>
    <w:rPr>
      <w:rFonts w:ascii="Calibri" w:eastAsia="Times New Roman" w:hAnsi="Calibri"/>
      <w:sz w:val="24"/>
      <w:szCs w:val="24"/>
    </w:rPr>
  </w:style>
  <w:style w:type="character" w:customStyle="1" w:styleId="Balk8Char">
    <w:name w:val="Başlık 8 Char"/>
    <w:link w:val="Balk8"/>
    <w:semiHidden/>
    <w:rsid w:val="00835A73"/>
    <w:rPr>
      <w:rFonts w:eastAsia="Times New Roman"/>
      <w:i/>
      <w:iCs/>
      <w:sz w:val="24"/>
      <w:szCs w:val="24"/>
    </w:rPr>
  </w:style>
  <w:style w:type="character" w:customStyle="1" w:styleId="Balk9Char">
    <w:name w:val="Başlık 9 Char"/>
    <w:link w:val="Balk9"/>
    <w:semiHidden/>
    <w:rsid w:val="00835A73"/>
    <w:rPr>
      <w:rFonts w:ascii="Arial" w:eastAsia="Times New Roman" w:hAnsi="Arial" w:cs="Arial"/>
      <w:sz w:val="24"/>
      <w:szCs w:val="24"/>
    </w:rPr>
  </w:style>
  <w:style w:type="paragraph" w:styleId="stbilgi">
    <w:name w:val="header"/>
    <w:basedOn w:val="Normal"/>
    <w:link w:val="stbilgiChar"/>
    <w:uiPriority w:val="99"/>
    <w:semiHidden/>
    <w:rsid w:val="004101EB"/>
    <w:pPr>
      <w:tabs>
        <w:tab w:val="center" w:pos="4536"/>
        <w:tab w:val="right" w:pos="9072"/>
      </w:tabs>
    </w:pPr>
  </w:style>
  <w:style w:type="character" w:customStyle="1" w:styleId="stbilgiChar">
    <w:name w:val="Üstbilgi Char"/>
    <w:link w:val="stbilgi"/>
    <w:uiPriority w:val="99"/>
    <w:semiHidden/>
    <w:rsid w:val="004101EB"/>
    <w:rPr>
      <w:rFonts w:eastAsia="Times New Roman"/>
      <w:sz w:val="24"/>
      <w:szCs w:val="24"/>
    </w:rPr>
  </w:style>
  <w:style w:type="paragraph" w:styleId="Altbilgi">
    <w:name w:val="footer"/>
    <w:basedOn w:val="Normal"/>
    <w:link w:val="AltbilgiChar"/>
    <w:uiPriority w:val="99"/>
    <w:rsid w:val="004101EB"/>
    <w:pPr>
      <w:tabs>
        <w:tab w:val="center" w:pos="4536"/>
        <w:tab w:val="right" w:pos="9072"/>
      </w:tabs>
    </w:pPr>
  </w:style>
  <w:style w:type="character" w:customStyle="1" w:styleId="AltbilgiChar">
    <w:name w:val="Altbilgi Char"/>
    <w:link w:val="Altbilgi"/>
    <w:uiPriority w:val="99"/>
    <w:rsid w:val="004101EB"/>
    <w:rPr>
      <w:rFonts w:eastAsia="Times New Roman"/>
      <w:sz w:val="24"/>
      <w:szCs w:val="24"/>
    </w:rPr>
  </w:style>
  <w:style w:type="character" w:styleId="AklamaBavurusu">
    <w:name w:val="annotation reference"/>
    <w:uiPriority w:val="99"/>
    <w:semiHidden/>
    <w:unhideWhenUsed/>
    <w:rsid w:val="00FE0BC8"/>
    <w:rPr>
      <w:sz w:val="18"/>
      <w:szCs w:val="18"/>
    </w:rPr>
  </w:style>
  <w:style w:type="table" w:styleId="TabloKlavuzu">
    <w:name w:val="Table Grid"/>
    <w:basedOn w:val="NormalTablo"/>
    <w:uiPriority w:val="59"/>
    <w:rsid w:val="005A1EAA"/>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semiHidden/>
    <w:rsid w:val="00795B4F"/>
    <w:rPr>
      <w:rFonts w:ascii="Tahoma" w:hAnsi="Tahoma" w:cs="Tahoma"/>
      <w:sz w:val="16"/>
      <w:szCs w:val="16"/>
    </w:rPr>
  </w:style>
  <w:style w:type="character" w:customStyle="1" w:styleId="BalonMetniChar">
    <w:name w:val="Balon Metni Char"/>
    <w:link w:val="BalonMetni"/>
    <w:semiHidden/>
    <w:rsid w:val="00795B4F"/>
    <w:rPr>
      <w:rFonts w:ascii="Tahoma" w:eastAsia="Times New Roman" w:hAnsi="Tahoma" w:cs="Tahoma"/>
      <w:sz w:val="16"/>
      <w:szCs w:val="16"/>
    </w:rPr>
  </w:style>
  <w:style w:type="paragraph" w:customStyle="1" w:styleId="Default">
    <w:name w:val="Default"/>
    <w:rsid w:val="00BE410C"/>
    <w:pPr>
      <w:autoSpaceDE w:val="0"/>
      <w:autoSpaceDN w:val="0"/>
      <w:adjustRightInd w:val="0"/>
    </w:pPr>
    <w:rPr>
      <w:rFonts w:ascii="Arial" w:hAnsi="Arial" w:cs="Arial"/>
      <w:color w:val="000000"/>
      <w:sz w:val="24"/>
      <w:szCs w:val="24"/>
    </w:rPr>
  </w:style>
  <w:style w:type="character" w:customStyle="1" w:styleId="apple-converted-space">
    <w:name w:val="apple-converted-space"/>
    <w:rsid w:val="006D58F6"/>
  </w:style>
  <w:style w:type="paragraph" w:styleId="TBal">
    <w:name w:val="TOC Heading"/>
    <w:basedOn w:val="Balk1"/>
    <w:next w:val="Normal"/>
    <w:uiPriority w:val="39"/>
    <w:unhideWhenUsed/>
    <w:qFormat/>
    <w:rsid w:val="00B365CA"/>
    <w:pPr>
      <w:keepLines/>
      <w:spacing w:before="480" w:line="276" w:lineRule="auto"/>
      <w:outlineLvl w:val="9"/>
    </w:pPr>
    <w:rPr>
      <w:rFonts w:asciiTheme="majorHAnsi" w:eastAsiaTheme="majorEastAsia" w:hAnsiTheme="majorHAnsi" w:cstheme="majorBidi"/>
      <w:b/>
      <w:bCs/>
      <w:color w:val="365F91" w:themeColor="accent1" w:themeShade="BF"/>
      <w:sz w:val="28"/>
      <w:szCs w:val="28"/>
      <w:lang w:val="tr-TR" w:eastAsia="tr-TR"/>
    </w:rPr>
  </w:style>
  <w:style w:type="paragraph" w:customStyle="1" w:styleId="PMaddeimi2">
    <w:name w:val="ÇÖP Madde imi 2"/>
    <w:basedOn w:val="ListeParagraf"/>
    <w:qFormat/>
    <w:rsid w:val="00623959"/>
    <w:pPr>
      <w:numPr>
        <w:numId w:val="1"/>
      </w:numPr>
      <w:spacing w:after="200" w:line="276" w:lineRule="auto"/>
      <w:jc w:val="both"/>
    </w:pPr>
    <w:rPr>
      <w:rFonts w:ascii="Arial" w:hAnsi="Arial"/>
      <w:sz w:val="20"/>
      <w:szCs w:val="22"/>
    </w:rPr>
  </w:style>
  <w:style w:type="paragraph" w:customStyle="1" w:styleId="SERMET">
    <w:name w:val="SER MET"/>
    <w:link w:val="SERMETChar"/>
    <w:rsid w:val="00B16185"/>
    <w:pPr>
      <w:spacing w:after="200"/>
      <w:ind w:firstLine="567"/>
      <w:jc w:val="both"/>
    </w:pPr>
    <w:rPr>
      <w:rFonts w:eastAsia="MS Mincho"/>
      <w:sz w:val="23"/>
      <w:szCs w:val="23"/>
    </w:rPr>
  </w:style>
  <w:style w:type="character" w:customStyle="1" w:styleId="SERMETChar">
    <w:name w:val="SER MET Char"/>
    <w:link w:val="SERMET"/>
    <w:rsid w:val="00B16185"/>
    <w:rPr>
      <w:rFonts w:eastAsia="MS Mincho"/>
      <w:sz w:val="23"/>
      <w:szCs w:val="23"/>
    </w:rPr>
  </w:style>
  <w:style w:type="table" w:customStyle="1" w:styleId="PlainTable11">
    <w:name w:val="Plain Table 11"/>
    <w:basedOn w:val="NormalTablo"/>
    <w:next w:val="NormalTablo"/>
    <w:uiPriority w:val="41"/>
    <w:rsid w:val="00EF59FA"/>
    <w:rPr>
      <w:rFonts w:ascii="Calibri" w:eastAsia="Calibri" w:hAnsi="Calibri"/>
      <w:sz w:val="22"/>
      <w:szCs w:val="22"/>
      <w:lang w:eastAsia="en-US"/>
    </w:rPr>
    <w:tblPr>
      <w:tblStyleRowBandSize w:val="1"/>
      <w:tblStyleColBandSize w:val="1"/>
      <w:tblInd w:w="0"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976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044551-BAA4-43C5-A6CE-05FFDF8B0D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1871</Words>
  <Characters>10668</Characters>
  <Application>Microsoft Office Word</Application>
  <DocSecurity>0</DocSecurity>
  <Lines>88</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E.YK</Company>
  <LinksUpToDate>false</LinksUpToDate>
  <CharactersWithSpaces>12514</CharactersWithSpaces>
  <SharedDoc>false</SharedDoc>
  <HLinks>
    <vt:vector size="114" baseType="variant">
      <vt:variant>
        <vt:i4>1179699</vt:i4>
      </vt:variant>
      <vt:variant>
        <vt:i4>110</vt:i4>
      </vt:variant>
      <vt:variant>
        <vt:i4>0</vt:i4>
      </vt:variant>
      <vt:variant>
        <vt:i4>5</vt:i4>
      </vt:variant>
      <vt:variant>
        <vt:lpwstr/>
      </vt:variant>
      <vt:variant>
        <vt:lpwstr>_Toc447113137</vt:lpwstr>
      </vt:variant>
      <vt:variant>
        <vt:i4>1179699</vt:i4>
      </vt:variant>
      <vt:variant>
        <vt:i4>104</vt:i4>
      </vt:variant>
      <vt:variant>
        <vt:i4>0</vt:i4>
      </vt:variant>
      <vt:variant>
        <vt:i4>5</vt:i4>
      </vt:variant>
      <vt:variant>
        <vt:lpwstr/>
      </vt:variant>
      <vt:variant>
        <vt:lpwstr>_Toc447113136</vt:lpwstr>
      </vt:variant>
      <vt:variant>
        <vt:i4>1179699</vt:i4>
      </vt:variant>
      <vt:variant>
        <vt:i4>98</vt:i4>
      </vt:variant>
      <vt:variant>
        <vt:i4>0</vt:i4>
      </vt:variant>
      <vt:variant>
        <vt:i4>5</vt:i4>
      </vt:variant>
      <vt:variant>
        <vt:lpwstr/>
      </vt:variant>
      <vt:variant>
        <vt:lpwstr>_Toc447113135</vt:lpwstr>
      </vt:variant>
      <vt:variant>
        <vt:i4>1179699</vt:i4>
      </vt:variant>
      <vt:variant>
        <vt:i4>92</vt:i4>
      </vt:variant>
      <vt:variant>
        <vt:i4>0</vt:i4>
      </vt:variant>
      <vt:variant>
        <vt:i4>5</vt:i4>
      </vt:variant>
      <vt:variant>
        <vt:lpwstr/>
      </vt:variant>
      <vt:variant>
        <vt:lpwstr>_Toc447113134</vt:lpwstr>
      </vt:variant>
      <vt:variant>
        <vt:i4>1179699</vt:i4>
      </vt:variant>
      <vt:variant>
        <vt:i4>86</vt:i4>
      </vt:variant>
      <vt:variant>
        <vt:i4>0</vt:i4>
      </vt:variant>
      <vt:variant>
        <vt:i4>5</vt:i4>
      </vt:variant>
      <vt:variant>
        <vt:lpwstr/>
      </vt:variant>
      <vt:variant>
        <vt:lpwstr>_Toc447113133</vt:lpwstr>
      </vt:variant>
      <vt:variant>
        <vt:i4>1179699</vt:i4>
      </vt:variant>
      <vt:variant>
        <vt:i4>80</vt:i4>
      </vt:variant>
      <vt:variant>
        <vt:i4>0</vt:i4>
      </vt:variant>
      <vt:variant>
        <vt:i4>5</vt:i4>
      </vt:variant>
      <vt:variant>
        <vt:lpwstr/>
      </vt:variant>
      <vt:variant>
        <vt:lpwstr>_Toc447113132</vt:lpwstr>
      </vt:variant>
      <vt:variant>
        <vt:i4>1179699</vt:i4>
      </vt:variant>
      <vt:variant>
        <vt:i4>74</vt:i4>
      </vt:variant>
      <vt:variant>
        <vt:i4>0</vt:i4>
      </vt:variant>
      <vt:variant>
        <vt:i4>5</vt:i4>
      </vt:variant>
      <vt:variant>
        <vt:lpwstr/>
      </vt:variant>
      <vt:variant>
        <vt:lpwstr>_Toc447113131</vt:lpwstr>
      </vt:variant>
      <vt:variant>
        <vt:i4>1179699</vt:i4>
      </vt:variant>
      <vt:variant>
        <vt:i4>68</vt:i4>
      </vt:variant>
      <vt:variant>
        <vt:i4>0</vt:i4>
      </vt:variant>
      <vt:variant>
        <vt:i4>5</vt:i4>
      </vt:variant>
      <vt:variant>
        <vt:lpwstr/>
      </vt:variant>
      <vt:variant>
        <vt:lpwstr>_Toc447113130</vt:lpwstr>
      </vt:variant>
      <vt:variant>
        <vt:i4>1245235</vt:i4>
      </vt:variant>
      <vt:variant>
        <vt:i4>62</vt:i4>
      </vt:variant>
      <vt:variant>
        <vt:i4>0</vt:i4>
      </vt:variant>
      <vt:variant>
        <vt:i4>5</vt:i4>
      </vt:variant>
      <vt:variant>
        <vt:lpwstr/>
      </vt:variant>
      <vt:variant>
        <vt:lpwstr>_Toc447113129</vt:lpwstr>
      </vt:variant>
      <vt:variant>
        <vt:i4>1245235</vt:i4>
      </vt:variant>
      <vt:variant>
        <vt:i4>56</vt:i4>
      </vt:variant>
      <vt:variant>
        <vt:i4>0</vt:i4>
      </vt:variant>
      <vt:variant>
        <vt:i4>5</vt:i4>
      </vt:variant>
      <vt:variant>
        <vt:lpwstr/>
      </vt:variant>
      <vt:variant>
        <vt:lpwstr>_Toc447113128</vt:lpwstr>
      </vt:variant>
      <vt:variant>
        <vt:i4>1245235</vt:i4>
      </vt:variant>
      <vt:variant>
        <vt:i4>50</vt:i4>
      </vt:variant>
      <vt:variant>
        <vt:i4>0</vt:i4>
      </vt:variant>
      <vt:variant>
        <vt:i4>5</vt:i4>
      </vt:variant>
      <vt:variant>
        <vt:lpwstr/>
      </vt:variant>
      <vt:variant>
        <vt:lpwstr>_Toc447113127</vt:lpwstr>
      </vt:variant>
      <vt:variant>
        <vt:i4>1245235</vt:i4>
      </vt:variant>
      <vt:variant>
        <vt:i4>44</vt:i4>
      </vt:variant>
      <vt:variant>
        <vt:i4>0</vt:i4>
      </vt:variant>
      <vt:variant>
        <vt:i4>5</vt:i4>
      </vt:variant>
      <vt:variant>
        <vt:lpwstr/>
      </vt:variant>
      <vt:variant>
        <vt:lpwstr>_Toc447113126</vt:lpwstr>
      </vt:variant>
      <vt:variant>
        <vt:i4>1245235</vt:i4>
      </vt:variant>
      <vt:variant>
        <vt:i4>38</vt:i4>
      </vt:variant>
      <vt:variant>
        <vt:i4>0</vt:i4>
      </vt:variant>
      <vt:variant>
        <vt:i4>5</vt:i4>
      </vt:variant>
      <vt:variant>
        <vt:lpwstr/>
      </vt:variant>
      <vt:variant>
        <vt:lpwstr>_Toc447113125</vt:lpwstr>
      </vt:variant>
      <vt:variant>
        <vt:i4>1245235</vt:i4>
      </vt:variant>
      <vt:variant>
        <vt:i4>32</vt:i4>
      </vt:variant>
      <vt:variant>
        <vt:i4>0</vt:i4>
      </vt:variant>
      <vt:variant>
        <vt:i4>5</vt:i4>
      </vt:variant>
      <vt:variant>
        <vt:lpwstr/>
      </vt:variant>
      <vt:variant>
        <vt:lpwstr>_Toc447113124</vt:lpwstr>
      </vt:variant>
      <vt:variant>
        <vt:i4>1245235</vt:i4>
      </vt:variant>
      <vt:variant>
        <vt:i4>26</vt:i4>
      </vt:variant>
      <vt:variant>
        <vt:i4>0</vt:i4>
      </vt:variant>
      <vt:variant>
        <vt:i4>5</vt:i4>
      </vt:variant>
      <vt:variant>
        <vt:lpwstr/>
      </vt:variant>
      <vt:variant>
        <vt:lpwstr>_Toc447113123</vt:lpwstr>
      </vt:variant>
      <vt:variant>
        <vt:i4>1245235</vt:i4>
      </vt:variant>
      <vt:variant>
        <vt:i4>20</vt:i4>
      </vt:variant>
      <vt:variant>
        <vt:i4>0</vt:i4>
      </vt:variant>
      <vt:variant>
        <vt:i4>5</vt:i4>
      </vt:variant>
      <vt:variant>
        <vt:lpwstr/>
      </vt:variant>
      <vt:variant>
        <vt:lpwstr>_Toc447113122</vt:lpwstr>
      </vt:variant>
      <vt:variant>
        <vt:i4>1245235</vt:i4>
      </vt:variant>
      <vt:variant>
        <vt:i4>14</vt:i4>
      </vt:variant>
      <vt:variant>
        <vt:i4>0</vt:i4>
      </vt:variant>
      <vt:variant>
        <vt:i4>5</vt:i4>
      </vt:variant>
      <vt:variant>
        <vt:lpwstr/>
      </vt:variant>
      <vt:variant>
        <vt:lpwstr>_Toc447113121</vt:lpwstr>
      </vt:variant>
      <vt:variant>
        <vt:i4>1245235</vt:i4>
      </vt:variant>
      <vt:variant>
        <vt:i4>8</vt:i4>
      </vt:variant>
      <vt:variant>
        <vt:i4>0</vt:i4>
      </vt:variant>
      <vt:variant>
        <vt:i4>5</vt:i4>
      </vt:variant>
      <vt:variant>
        <vt:lpwstr/>
      </vt:variant>
      <vt:variant>
        <vt:lpwstr>_Toc447113120</vt:lpwstr>
      </vt:variant>
      <vt:variant>
        <vt:i4>1048627</vt:i4>
      </vt:variant>
      <vt:variant>
        <vt:i4>2</vt:i4>
      </vt:variant>
      <vt:variant>
        <vt:i4>0</vt:i4>
      </vt:variant>
      <vt:variant>
        <vt:i4>5</vt:i4>
      </vt:variant>
      <vt:variant>
        <vt:lpwstr/>
      </vt:variant>
      <vt:variant>
        <vt:lpwstr>_Toc447113119</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REBELLİOUS</dc:creator>
  <cp:lastModifiedBy>hp</cp:lastModifiedBy>
  <cp:revision>3</cp:revision>
  <cp:lastPrinted>2018-05-11T14:03:00Z</cp:lastPrinted>
  <dcterms:created xsi:type="dcterms:W3CDTF">2023-04-10T14:35:00Z</dcterms:created>
  <dcterms:modified xsi:type="dcterms:W3CDTF">2023-04-11T06:42:00Z</dcterms:modified>
</cp:coreProperties>
</file>