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43590" w14:textId="5545EE19" w:rsidR="00B21781" w:rsidRPr="001F6961" w:rsidRDefault="00503C55" w:rsidP="007D6804">
      <w:pPr>
        <w:spacing w:before="100" w:beforeAutospacing="1" w:after="100" w:afterAutospacing="1" w:line="360" w:lineRule="auto"/>
        <w:jc w:val="center"/>
        <w:rPr>
          <w:rFonts w:ascii="Times New Roman" w:hAnsi="Times New Roman" w:cs="Times New Roman"/>
          <w:b/>
          <w:bCs/>
          <w:sz w:val="24"/>
          <w:szCs w:val="24"/>
        </w:rPr>
      </w:pPr>
      <w:r w:rsidRPr="001F6961">
        <w:rPr>
          <w:rFonts w:ascii="Times New Roman" w:hAnsi="Times New Roman" w:cs="Times New Roman"/>
          <w:b/>
          <w:bCs/>
          <w:sz w:val="24"/>
          <w:szCs w:val="24"/>
        </w:rPr>
        <w:t>202</w:t>
      </w:r>
      <w:r w:rsidR="003B75CC" w:rsidRPr="001F6961">
        <w:rPr>
          <w:rFonts w:ascii="Times New Roman" w:hAnsi="Times New Roman" w:cs="Times New Roman"/>
          <w:b/>
          <w:bCs/>
          <w:sz w:val="24"/>
          <w:szCs w:val="24"/>
        </w:rPr>
        <w:t>2</w:t>
      </w:r>
      <w:r w:rsidRPr="001F6961">
        <w:rPr>
          <w:rFonts w:ascii="Times New Roman" w:hAnsi="Times New Roman" w:cs="Times New Roman"/>
          <w:b/>
          <w:bCs/>
          <w:sz w:val="24"/>
          <w:szCs w:val="24"/>
        </w:rPr>
        <w:t xml:space="preserve"> Y</w:t>
      </w:r>
      <w:r w:rsidR="004638DE" w:rsidRPr="001F6961">
        <w:rPr>
          <w:rFonts w:ascii="Times New Roman" w:hAnsi="Times New Roman" w:cs="Times New Roman"/>
          <w:b/>
          <w:bCs/>
          <w:sz w:val="24"/>
          <w:szCs w:val="24"/>
        </w:rPr>
        <w:t>ILI PIKTES PROJESİNDE GÖREVLİ GEÇİCİ SÜRELİ ÖĞRETİCİLERİN</w:t>
      </w:r>
      <w:r w:rsidRPr="001F6961">
        <w:rPr>
          <w:rFonts w:ascii="Times New Roman" w:hAnsi="Times New Roman" w:cs="Times New Roman"/>
          <w:b/>
          <w:bCs/>
          <w:sz w:val="24"/>
          <w:szCs w:val="24"/>
        </w:rPr>
        <w:t xml:space="preserve"> AİLE BİRLİĞİ, SAĞLIK, CAN GÜVENLİĞİ MAZERETLERİ VE ENGELLİLİK DURUMU İLE DİĞER NEDENLERE BAĞLI YER DEĞİŞTİRME DUYURUSU</w:t>
      </w:r>
    </w:p>
    <w:p w14:paraId="31CC7D1B" w14:textId="601CE0C0" w:rsidR="00B21781" w:rsidRPr="001F6961" w:rsidRDefault="00B21781" w:rsidP="007D6804">
      <w:pPr>
        <w:spacing w:before="100" w:beforeAutospacing="1" w:after="100" w:afterAutospacing="1" w:line="360" w:lineRule="auto"/>
        <w:ind w:firstLine="709"/>
        <w:contextualSpacing/>
        <w:jc w:val="both"/>
        <w:rPr>
          <w:rFonts w:ascii="Times New Roman" w:hAnsi="Times New Roman" w:cs="Times New Roman"/>
          <w:sz w:val="24"/>
          <w:szCs w:val="24"/>
        </w:rPr>
      </w:pPr>
      <w:r w:rsidRPr="001F6961">
        <w:rPr>
          <w:rFonts w:ascii="Times New Roman" w:hAnsi="Times New Roman" w:cs="Times New Roman"/>
          <w:sz w:val="24"/>
          <w:szCs w:val="24"/>
        </w:rPr>
        <w:t xml:space="preserve">Koordinatörlüğümüz bünyesinde proje illerinde görev yapmakta olan </w:t>
      </w:r>
      <w:r w:rsidR="006268F4" w:rsidRPr="001F6961">
        <w:rPr>
          <w:rFonts w:ascii="Times New Roman" w:hAnsi="Times New Roman" w:cs="Times New Roman"/>
          <w:sz w:val="24"/>
          <w:szCs w:val="24"/>
        </w:rPr>
        <w:t>g</w:t>
      </w:r>
      <w:r w:rsidRPr="001F6961">
        <w:rPr>
          <w:rFonts w:ascii="Times New Roman" w:hAnsi="Times New Roman" w:cs="Times New Roman"/>
          <w:sz w:val="24"/>
          <w:szCs w:val="24"/>
        </w:rPr>
        <w:t xml:space="preserve">eçici süreli öğreticilerimizin </w:t>
      </w:r>
      <w:r w:rsidR="00503C55" w:rsidRPr="001F6961">
        <w:rPr>
          <w:rFonts w:ascii="Times New Roman" w:hAnsi="Times New Roman" w:cs="Times New Roman"/>
          <w:sz w:val="24"/>
          <w:szCs w:val="24"/>
        </w:rPr>
        <w:t>iller arasında</w:t>
      </w:r>
      <w:r w:rsidR="006268F4" w:rsidRPr="001F6961">
        <w:rPr>
          <w:rFonts w:ascii="Times New Roman" w:hAnsi="Times New Roman" w:cs="Times New Roman"/>
          <w:sz w:val="24"/>
          <w:szCs w:val="24"/>
        </w:rPr>
        <w:t>;</w:t>
      </w:r>
      <w:r w:rsidR="00503C55" w:rsidRPr="001F6961">
        <w:rPr>
          <w:rFonts w:ascii="Times New Roman" w:hAnsi="Times New Roman" w:cs="Times New Roman"/>
          <w:sz w:val="24"/>
          <w:szCs w:val="24"/>
        </w:rPr>
        <w:t xml:space="preserve"> aile birliği, sağlık, can güvenliği mazeretleri veya engellilik durumu ile diğer nedenlere bağlı yer değişiklikleri, aşağıda</w:t>
      </w:r>
      <w:r w:rsidRPr="001F6961">
        <w:rPr>
          <w:rFonts w:ascii="Times New Roman" w:hAnsi="Times New Roman" w:cs="Times New Roman"/>
          <w:sz w:val="24"/>
          <w:szCs w:val="24"/>
        </w:rPr>
        <w:t>ki açıklamalar doğrultusunda yapılacaktır.</w:t>
      </w:r>
    </w:p>
    <w:p w14:paraId="2629CB8B" w14:textId="124C4241" w:rsidR="00B21781" w:rsidRPr="001F6961" w:rsidRDefault="00503C55" w:rsidP="007D6804">
      <w:pPr>
        <w:pStyle w:val="ListeParagraf"/>
        <w:numPr>
          <w:ilvl w:val="0"/>
          <w:numId w:val="6"/>
        </w:numPr>
        <w:spacing w:before="100" w:beforeAutospacing="1" w:after="100" w:afterAutospacing="1" w:line="360" w:lineRule="auto"/>
        <w:ind w:left="714" w:hanging="357"/>
        <w:jc w:val="both"/>
        <w:rPr>
          <w:rFonts w:ascii="Times New Roman" w:hAnsi="Times New Roman" w:cs="Times New Roman"/>
          <w:b/>
          <w:bCs/>
          <w:sz w:val="24"/>
          <w:szCs w:val="24"/>
        </w:rPr>
      </w:pPr>
      <w:r w:rsidRPr="001F6961">
        <w:rPr>
          <w:rFonts w:ascii="Times New Roman" w:hAnsi="Times New Roman" w:cs="Times New Roman"/>
          <w:b/>
          <w:bCs/>
          <w:sz w:val="24"/>
          <w:szCs w:val="24"/>
        </w:rPr>
        <w:t>GENEL AÇIKLAMALAR</w:t>
      </w:r>
    </w:p>
    <w:p w14:paraId="18B66D4B" w14:textId="74C3C511" w:rsidR="00C85F26" w:rsidRPr="001F6961" w:rsidRDefault="00C85F26"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 xml:space="preserve">Başvurular </w:t>
      </w:r>
      <w:hyperlink r:id="rId8" w:history="1">
        <w:r w:rsidR="000B6716" w:rsidRPr="001F6961">
          <w:rPr>
            <w:rStyle w:val="Kpr"/>
            <w:rFonts w:ascii="Times New Roman" w:hAnsi="Times New Roman" w:cs="Times New Roman"/>
            <w:sz w:val="24"/>
            <w:szCs w:val="24"/>
          </w:rPr>
          <w:t>http://pictes.meb.gov.tr/pys/</w:t>
        </w:r>
      </w:hyperlink>
      <w:r w:rsidR="000B6716" w:rsidRPr="001F6961">
        <w:rPr>
          <w:rFonts w:ascii="Times New Roman" w:hAnsi="Times New Roman" w:cs="Times New Roman"/>
          <w:sz w:val="24"/>
          <w:szCs w:val="24"/>
        </w:rPr>
        <w:t xml:space="preserve"> </w:t>
      </w:r>
      <w:r w:rsidRPr="001F6961">
        <w:rPr>
          <w:rFonts w:ascii="Times New Roman" w:hAnsi="Times New Roman" w:cs="Times New Roman"/>
          <w:sz w:val="24"/>
          <w:szCs w:val="24"/>
        </w:rPr>
        <w:t xml:space="preserve">internet adresinden, öğreticilerin T.C. </w:t>
      </w:r>
      <w:r w:rsidR="006268F4" w:rsidRPr="001F6961">
        <w:rPr>
          <w:rFonts w:ascii="Times New Roman" w:hAnsi="Times New Roman" w:cs="Times New Roman"/>
          <w:sz w:val="24"/>
          <w:szCs w:val="24"/>
        </w:rPr>
        <w:t>k</w:t>
      </w:r>
      <w:r w:rsidRPr="001F6961">
        <w:rPr>
          <w:rFonts w:ascii="Times New Roman" w:hAnsi="Times New Roman" w:cs="Times New Roman"/>
          <w:sz w:val="24"/>
          <w:szCs w:val="24"/>
        </w:rPr>
        <w:t xml:space="preserve">imlik numaraları ve şifreleri ile giriş yapılarak gerekli belgelerin taranıp sisteme yüklenmesi ile alınacaktır. Sisteme yüklenen belgelerin aslı eğitim kurumu müdürlüğüne teslim edilecektir. Başvurular eğitim kurumu müdürlüğünce ve il koordinasyon ekiplerince onaylanacaktır. </w:t>
      </w:r>
    </w:p>
    <w:p w14:paraId="05EC23C5" w14:textId="156C051B" w:rsidR="00B21781" w:rsidRPr="001F6961" w:rsidRDefault="00367968"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Ö</w:t>
      </w:r>
      <w:r w:rsidR="00503C55" w:rsidRPr="001F6961">
        <w:rPr>
          <w:rFonts w:ascii="Times New Roman" w:hAnsi="Times New Roman" w:cs="Times New Roman"/>
          <w:sz w:val="24"/>
          <w:szCs w:val="24"/>
        </w:rPr>
        <w:t>ğre</w:t>
      </w:r>
      <w:r w:rsidR="00C85F26" w:rsidRPr="001F6961">
        <w:rPr>
          <w:rFonts w:ascii="Times New Roman" w:hAnsi="Times New Roman" w:cs="Times New Roman"/>
          <w:sz w:val="24"/>
          <w:szCs w:val="24"/>
        </w:rPr>
        <w:t>ticiler</w:t>
      </w:r>
      <w:r w:rsidRPr="001F6961">
        <w:rPr>
          <w:rFonts w:ascii="Times New Roman" w:hAnsi="Times New Roman" w:cs="Times New Roman"/>
          <w:sz w:val="24"/>
          <w:szCs w:val="24"/>
        </w:rPr>
        <w:t xml:space="preserve"> </w:t>
      </w:r>
      <w:r w:rsidR="00503C55" w:rsidRPr="001F6961">
        <w:rPr>
          <w:rFonts w:ascii="Times New Roman" w:hAnsi="Times New Roman" w:cs="Times New Roman"/>
          <w:sz w:val="24"/>
          <w:szCs w:val="24"/>
        </w:rPr>
        <w:t>başvuru formunun gerçeğe uygun şekilde doldurulmasından sorumludur. Başvurular onaylanmadan önce eğitim kurumu yöneticiliklerinden belgeye dayalı bilgi düzeltme talebinde bulunulabilecektir. Başvuru süresi içinde bilgi düzeltme talebinde bulunanlardan onay aşamasındaki başvurular reddedilerek, onaylanmış başvurular ise iptal edilerek öğret</w:t>
      </w:r>
      <w:r w:rsidR="00240B2D" w:rsidRPr="001F6961">
        <w:rPr>
          <w:rFonts w:ascii="Times New Roman" w:hAnsi="Times New Roman" w:cs="Times New Roman"/>
          <w:sz w:val="24"/>
          <w:szCs w:val="24"/>
        </w:rPr>
        <w:t>icilerin</w:t>
      </w:r>
      <w:r w:rsidR="00503C55" w:rsidRPr="001F6961">
        <w:rPr>
          <w:rFonts w:ascii="Times New Roman" w:hAnsi="Times New Roman" w:cs="Times New Roman"/>
          <w:sz w:val="24"/>
          <w:szCs w:val="24"/>
        </w:rPr>
        <w:t xml:space="preserve"> yeniden başvuru yapmaları sağlanacaktır. </w:t>
      </w:r>
    </w:p>
    <w:p w14:paraId="580B1CCE" w14:textId="6C0C8DE2" w:rsidR="00B21781" w:rsidRPr="001F6961" w:rsidRDefault="00503C55"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Öğret</w:t>
      </w:r>
      <w:r w:rsidR="00C85F26" w:rsidRPr="001F6961">
        <w:rPr>
          <w:rFonts w:ascii="Times New Roman" w:hAnsi="Times New Roman" w:cs="Times New Roman"/>
          <w:sz w:val="24"/>
          <w:szCs w:val="24"/>
        </w:rPr>
        <w:t>iciler</w:t>
      </w:r>
      <w:r w:rsidRPr="001F6961">
        <w:rPr>
          <w:rFonts w:ascii="Times New Roman" w:hAnsi="Times New Roman" w:cs="Times New Roman"/>
          <w:sz w:val="24"/>
          <w:szCs w:val="24"/>
        </w:rPr>
        <w:t xml:space="preserve">, başvuru süresi içinde, görevli olduğu eğitim kurumuna ya da </w:t>
      </w:r>
      <w:r w:rsidR="007037DC" w:rsidRPr="001F6961">
        <w:rPr>
          <w:rFonts w:ascii="Times New Roman" w:hAnsi="Times New Roman" w:cs="Times New Roman"/>
          <w:sz w:val="24"/>
          <w:szCs w:val="24"/>
        </w:rPr>
        <w:t xml:space="preserve">görevli bulunduğu </w:t>
      </w:r>
      <w:r w:rsidRPr="001F6961">
        <w:rPr>
          <w:rFonts w:ascii="Times New Roman" w:hAnsi="Times New Roman" w:cs="Times New Roman"/>
          <w:sz w:val="24"/>
          <w:szCs w:val="24"/>
        </w:rPr>
        <w:t>il/ilçe millî eğitim müdürlüğüne dilekçe vermek suretiyle yer değiştirme başvurusundan vazgeçebilecektir. Bu durumda öğretmenlerin başvuruları elektronik ortamda da iptal edilecektir.</w:t>
      </w:r>
    </w:p>
    <w:p w14:paraId="356C8237" w14:textId="38AC1655" w:rsidR="00EA3F78" w:rsidRPr="001F6961" w:rsidRDefault="00EA3F78"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Yer değişikliği yapılanların, çalışacakları kurum/okullar il koordinasyon ekiplerince belirlenecektir.</w:t>
      </w:r>
    </w:p>
    <w:p w14:paraId="29D00071" w14:textId="3CE17ED7" w:rsidR="00EA3F78" w:rsidRPr="001F6961" w:rsidRDefault="00EA3F78"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 xml:space="preserve">Eşi askerde olan öğreticiler, eşinin kamu personeli olarak görev yaptığı yere yer değiştirme isteğinde bulunabilecektir. </w:t>
      </w:r>
      <w:r w:rsidR="001615B2" w:rsidRPr="001F6961">
        <w:rPr>
          <w:rFonts w:ascii="Times New Roman" w:hAnsi="Times New Roman" w:cs="Times New Roman"/>
          <w:sz w:val="24"/>
          <w:szCs w:val="24"/>
        </w:rPr>
        <w:t xml:space="preserve">4857 sayılı </w:t>
      </w:r>
      <w:r w:rsidRPr="001F6961">
        <w:rPr>
          <w:rFonts w:ascii="Times New Roman" w:hAnsi="Times New Roman" w:cs="Times New Roman"/>
          <w:sz w:val="24"/>
          <w:szCs w:val="24"/>
        </w:rPr>
        <w:t xml:space="preserve">İş </w:t>
      </w:r>
      <w:r w:rsidR="001615B2" w:rsidRPr="001F6961">
        <w:rPr>
          <w:rFonts w:ascii="Times New Roman" w:hAnsi="Times New Roman" w:cs="Times New Roman"/>
          <w:sz w:val="24"/>
          <w:szCs w:val="24"/>
        </w:rPr>
        <w:t>K</w:t>
      </w:r>
      <w:r w:rsidRPr="001F6961">
        <w:rPr>
          <w:rFonts w:ascii="Times New Roman" w:hAnsi="Times New Roman" w:cs="Times New Roman"/>
          <w:sz w:val="24"/>
          <w:szCs w:val="24"/>
        </w:rPr>
        <w:t>anununa tabi özel sektörde çalışanlar ise askerlik süresince ücretsiz izne ayrıldığına dair iş yerinden alınan belge ile müracaat edebileceklerdir.</w:t>
      </w:r>
    </w:p>
    <w:p w14:paraId="2F89D4D9" w14:textId="336167FD" w:rsidR="00B21781" w:rsidRPr="001F6961" w:rsidRDefault="00503C55"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Öğret</w:t>
      </w:r>
      <w:r w:rsidR="00240B2D" w:rsidRPr="001F6961">
        <w:rPr>
          <w:rFonts w:ascii="Times New Roman" w:hAnsi="Times New Roman" w:cs="Times New Roman"/>
          <w:sz w:val="24"/>
          <w:szCs w:val="24"/>
        </w:rPr>
        <w:t xml:space="preserve">icilerin </w:t>
      </w:r>
      <w:r w:rsidRPr="001F6961">
        <w:rPr>
          <w:rFonts w:ascii="Times New Roman" w:hAnsi="Times New Roman" w:cs="Times New Roman"/>
          <w:sz w:val="24"/>
          <w:szCs w:val="24"/>
        </w:rPr>
        <w:t xml:space="preserve">şahsen başvuru yapmaları esas olmakla birlikte, görevli oldukları il/ilçe dışında bulunan öğretmenler, ibraz edilecek belgeleri e-posta, telefon, faks gibi uygun iletişim araçlarıyla kadrolarının bulunduğu eğitim kurumu müdürlüğüne </w:t>
      </w:r>
      <w:r w:rsidR="00240B2D" w:rsidRPr="001F6961">
        <w:rPr>
          <w:rFonts w:ascii="Times New Roman" w:hAnsi="Times New Roman" w:cs="Times New Roman"/>
          <w:sz w:val="24"/>
          <w:szCs w:val="24"/>
        </w:rPr>
        <w:t xml:space="preserve">başvuru </w:t>
      </w:r>
      <w:r w:rsidRPr="001F6961">
        <w:rPr>
          <w:rFonts w:ascii="Times New Roman" w:hAnsi="Times New Roman" w:cs="Times New Roman"/>
          <w:sz w:val="24"/>
          <w:szCs w:val="24"/>
        </w:rPr>
        <w:t>süresi</w:t>
      </w:r>
      <w:r w:rsidR="00240B2D" w:rsidRPr="001F6961">
        <w:rPr>
          <w:rFonts w:ascii="Times New Roman" w:hAnsi="Times New Roman" w:cs="Times New Roman"/>
          <w:sz w:val="24"/>
          <w:szCs w:val="24"/>
        </w:rPr>
        <w:t xml:space="preserve"> içerisinde </w:t>
      </w:r>
      <w:r w:rsidRPr="001F6961">
        <w:rPr>
          <w:rFonts w:ascii="Times New Roman" w:hAnsi="Times New Roman" w:cs="Times New Roman"/>
          <w:sz w:val="24"/>
          <w:szCs w:val="24"/>
        </w:rPr>
        <w:t xml:space="preserve">ulaştırarak </w:t>
      </w:r>
      <w:r w:rsidR="00240B2D" w:rsidRPr="001F6961">
        <w:rPr>
          <w:rFonts w:ascii="Times New Roman" w:hAnsi="Times New Roman" w:cs="Times New Roman"/>
          <w:sz w:val="24"/>
          <w:szCs w:val="24"/>
        </w:rPr>
        <w:t>başvurusunun onaylanmasını isteyebilecektir</w:t>
      </w:r>
      <w:r w:rsidR="00697B99" w:rsidRPr="001F6961">
        <w:rPr>
          <w:rFonts w:ascii="Times New Roman" w:hAnsi="Times New Roman" w:cs="Times New Roman"/>
          <w:sz w:val="24"/>
          <w:szCs w:val="24"/>
        </w:rPr>
        <w:t>.</w:t>
      </w:r>
      <w:r w:rsidR="001615B2" w:rsidRPr="001F6961">
        <w:rPr>
          <w:rFonts w:ascii="Times New Roman" w:hAnsi="Times New Roman" w:cs="Times New Roman"/>
          <w:sz w:val="24"/>
          <w:szCs w:val="24"/>
        </w:rPr>
        <w:t xml:space="preserve"> </w:t>
      </w:r>
      <w:r w:rsidRPr="001F6961">
        <w:rPr>
          <w:rFonts w:ascii="Times New Roman" w:hAnsi="Times New Roman" w:cs="Times New Roman"/>
          <w:sz w:val="24"/>
          <w:szCs w:val="24"/>
        </w:rPr>
        <w:t xml:space="preserve">Yöneticiler bu </w:t>
      </w:r>
      <w:r w:rsidRPr="001F6961">
        <w:rPr>
          <w:rFonts w:ascii="Times New Roman" w:hAnsi="Times New Roman" w:cs="Times New Roman"/>
          <w:sz w:val="24"/>
          <w:szCs w:val="24"/>
        </w:rPr>
        <w:lastRenderedPageBreak/>
        <w:t>başvuruları süresi içinde elektronik ortamda onaylayarak formun çıktısını göreve başladıklarında öğret</w:t>
      </w:r>
      <w:r w:rsidR="00240B2D" w:rsidRPr="001F6961">
        <w:rPr>
          <w:rFonts w:ascii="Times New Roman" w:hAnsi="Times New Roman" w:cs="Times New Roman"/>
          <w:sz w:val="24"/>
          <w:szCs w:val="24"/>
        </w:rPr>
        <w:t>icilere</w:t>
      </w:r>
      <w:r w:rsidRPr="001F6961">
        <w:rPr>
          <w:rFonts w:ascii="Times New Roman" w:hAnsi="Times New Roman" w:cs="Times New Roman"/>
          <w:sz w:val="24"/>
          <w:szCs w:val="24"/>
        </w:rPr>
        <w:t xml:space="preserve"> imzalattıracaktır. </w:t>
      </w:r>
    </w:p>
    <w:p w14:paraId="2B997B4A" w14:textId="1BD572AC" w:rsidR="004638DE" w:rsidRPr="001F6961" w:rsidRDefault="00503C55"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 xml:space="preserve">Başvurular birinci aşamada sırasıyla eğitim kurumu, </w:t>
      </w:r>
      <w:r w:rsidR="0030413F" w:rsidRPr="001F6961">
        <w:rPr>
          <w:rFonts w:ascii="Times New Roman" w:hAnsi="Times New Roman" w:cs="Times New Roman"/>
          <w:sz w:val="24"/>
          <w:szCs w:val="24"/>
        </w:rPr>
        <w:t>ikinci aşamada ise</w:t>
      </w:r>
      <w:r w:rsidRPr="001F6961">
        <w:rPr>
          <w:rFonts w:ascii="Times New Roman" w:hAnsi="Times New Roman" w:cs="Times New Roman"/>
          <w:sz w:val="24"/>
          <w:szCs w:val="24"/>
        </w:rPr>
        <w:t xml:space="preserve"> il millî eğitim müdürlükleri</w:t>
      </w:r>
      <w:r w:rsidR="00C85F26" w:rsidRPr="001F6961">
        <w:rPr>
          <w:rFonts w:ascii="Times New Roman" w:hAnsi="Times New Roman" w:cs="Times New Roman"/>
          <w:sz w:val="24"/>
          <w:szCs w:val="24"/>
        </w:rPr>
        <w:t xml:space="preserve"> </w:t>
      </w:r>
      <w:r w:rsidR="004638DE" w:rsidRPr="001F6961">
        <w:rPr>
          <w:rFonts w:ascii="Times New Roman" w:hAnsi="Times New Roman" w:cs="Times New Roman"/>
          <w:sz w:val="24"/>
          <w:szCs w:val="24"/>
        </w:rPr>
        <w:t xml:space="preserve">bünyesindeki </w:t>
      </w:r>
      <w:r w:rsidR="0030413F" w:rsidRPr="001F6961">
        <w:rPr>
          <w:rFonts w:ascii="Times New Roman" w:hAnsi="Times New Roman" w:cs="Times New Roman"/>
          <w:sz w:val="24"/>
          <w:szCs w:val="24"/>
        </w:rPr>
        <w:t>p</w:t>
      </w:r>
      <w:r w:rsidR="004638DE" w:rsidRPr="001F6961">
        <w:rPr>
          <w:rFonts w:ascii="Times New Roman" w:hAnsi="Times New Roman" w:cs="Times New Roman"/>
          <w:sz w:val="24"/>
          <w:szCs w:val="24"/>
        </w:rPr>
        <w:t xml:space="preserve">roje il </w:t>
      </w:r>
      <w:r w:rsidR="0030413F" w:rsidRPr="001F6961">
        <w:rPr>
          <w:rFonts w:ascii="Times New Roman" w:hAnsi="Times New Roman" w:cs="Times New Roman"/>
          <w:sz w:val="24"/>
          <w:szCs w:val="24"/>
        </w:rPr>
        <w:t>k</w:t>
      </w:r>
      <w:r w:rsidR="004638DE" w:rsidRPr="001F6961">
        <w:rPr>
          <w:rFonts w:ascii="Times New Roman" w:hAnsi="Times New Roman" w:cs="Times New Roman"/>
          <w:sz w:val="24"/>
          <w:szCs w:val="24"/>
        </w:rPr>
        <w:t xml:space="preserve">oordinasyon </w:t>
      </w:r>
      <w:r w:rsidR="0030413F" w:rsidRPr="001F6961">
        <w:rPr>
          <w:rFonts w:ascii="Times New Roman" w:hAnsi="Times New Roman" w:cs="Times New Roman"/>
          <w:sz w:val="24"/>
          <w:szCs w:val="24"/>
        </w:rPr>
        <w:t>e</w:t>
      </w:r>
      <w:r w:rsidR="004638DE" w:rsidRPr="001F6961">
        <w:rPr>
          <w:rFonts w:ascii="Times New Roman" w:hAnsi="Times New Roman" w:cs="Times New Roman"/>
          <w:sz w:val="24"/>
          <w:szCs w:val="24"/>
        </w:rPr>
        <w:t xml:space="preserve">kiplerince </w:t>
      </w:r>
      <w:r w:rsidRPr="001F6961">
        <w:rPr>
          <w:rFonts w:ascii="Times New Roman" w:hAnsi="Times New Roman" w:cs="Times New Roman"/>
          <w:sz w:val="24"/>
          <w:szCs w:val="24"/>
        </w:rPr>
        <w:t>onaylanacaktır.</w:t>
      </w:r>
    </w:p>
    <w:p w14:paraId="4C6A4051" w14:textId="3F666F2D" w:rsidR="004638DE" w:rsidRPr="001F6961" w:rsidRDefault="00503C55"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 xml:space="preserve">Elektronik </w:t>
      </w:r>
      <w:r w:rsidR="00607988" w:rsidRPr="001F6961">
        <w:rPr>
          <w:rFonts w:ascii="Times New Roman" w:hAnsi="Times New Roman" w:cs="Times New Roman"/>
          <w:sz w:val="24"/>
          <w:szCs w:val="24"/>
        </w:rPr>
        <w:t>b</w:t>
      </w:r>
      <w:r w:rsidRPr="001F6961">
        <w:rPr>
          <w:rFonts w:ascii="Times New Roman" w:hAnsi="Times New Roman" w:cs="Times New Roman"/>
          <w:sz w:val="24"/>
          <w:szCs w:val="24"/>
        </w:rPr>
        <w:t>aşvuru dışında bir belgeyle veya posta yoluyla yapılan başvurular</w:t>
      </w:r>
      <w:r w:rsidR="00557A1B" w:rsidRPr="001F6961">
        <w:rPr>
          <w:rFonts w:ascii="Times New Roman" w:hAnsi="Times New Roman" w:cs="Times New Roman"/>
          <w:sz w:val="24"/>
          <w:szCs w:val="24"/>
        </w:rPr>
        <w:t>,</w:t>
      </w:r>
      <w:r w:rsidRPr="001F6961">
        <w:rPr>
          <w:rFonts w:ascii="Times New Roman" w:hAnsi="Times New Roman" w:cs="Times New Roman"/>
          <w:sz w:val="24"/>
          <w:szCs w:val="24"/>
        </w:rPr>
        <w:t xml:space="preserve"> gerekli şartları taşımayan başvurular, gerçeğe aykırı bilgi ve belgeyle ya da istenilen bilgiler uygun biçimde işaretlenmeden yapılan başvurular onaylanmadan yapılan başvurular geçersiz sayılacak; geçersiz başvurulara dayalı yer değiştirmeler iptal edilecektir. </w:t>
      </w:r>
    </w:p>
    <w:p w14:paraId="65D9A057" w14:textId="6BD41F81" w:rsidR="004638DE" w:rsidRPr="001F6961" w:rsidRDefault="00503C55"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Yer değiştirme sürecinde yapılan işlemlerle ilgili olarak gerçeğe aykırı beyanda bulunan öğret</w:t>
      </w:r>
      <w:r w:rsidR="004638DE" w:rsidRPr="001F6961">
        <w:rPr>
          <w:rFonts w:ascii="Times New Roman" w:hAnsi="Times New Roman" w:cs="Times New Roman"/>
          <w:sz w:val="24"/>
          <w:szCs w:val="24"/>
        </w:rPr>
        <w:t>iciler</w:t>
      </w:r>
      <w:r w:rsidR="001615B2" w:rsidRPr="001F6961">
        <w:rPr>
          <w:rFonts w:ascii="Times New Roman" w:hAnsi="Times New Roman" w:cs="Times New Roman"/>
          <w:sz w:val="24"/>
          <w:szCs w:val="24"/>
        </w:rPr>
        <w:t xml:space="preserve"> hakkında</w:t>
      </w:r>
      <w:r w:rsidR="004C0CCD" w:rsidRPr="001F6961">
        <w:rPr>
          <w:rFonts w:ascii="Times New Roman" w:hAnsi="Times New Roman" w:cs="Times New Roman"/>
          <w:sz w:val="24"/>
          <w:szCs w:val="24"/>
        </w:rPr>
        <w:t xml:space="preserve"> Türk Ceza kanunun ilgili hükümleri uyarınca suç duyurusunda bulunulacak olup, gerekli kontrolleri yapmadan onaylayan sorumlular hakkında gerekli disiplin işlemleri başlatılacaktır.</w:t>
      </w:r>
      <w:r w:rsidR="004638DE" w:rsidRPr="001F6961">
        <w:rPr>
          <w:rFonts w:ascii="Times New Roman" w:hAnsi="Times New Roman" w:cs="Times New Roman"/>
          <w:sz w:val="24"/>
          <w:szCs w:val="24"/>
        </w:rPr>
        <w:t xml:space="preserve"> </w:t>
      </w:r>
    </w:p>
    <w:p w14:paraId="30CA930D" w14:textId="72E89212" w:rsidR="00095C15" w:rsidRPr="001F6961" w:rsidRDefault="00503C55" w:rsidP="007D6804">
      <w:pPr>
        <w:pStyle w:val="ListeParagraf"/>
        <w:numPr>
          <w:ilvl w:val="0"/>
          <w:numId w:val="5"/>
        </w:numPr>
        <w:spacing w:before="100" w:beforeAutospacing="1" w:after="100" w:afterAutospacing="1" w:line="360" w:lineRule="auto"/>
        <w:ind w:left="714" w:hanging="357"/>
        <w:jc w:val="both"/>
        <w:rPr>
          <w:rFonts w:ascii="Times New Roman" w:hAnsi="Times New Roman" w:cs="Times New Roman"/>
          <w:sz w:val="24"/>
          <w:szCs w:val="24"/>
        </w:rPr>
      </w:pPr>
      <w:r w:rsidRPr="001F6961">
        <w:rPr>
          <w:rFonts w:ascii="Times New Roman" w:hAnsi="Times New Roman" w:cs="Times New Roman"/>
          <w:sz w:val="24"/>
          <w:szCs w:val="24"/>
        </w:rPr>
        <w:t>Yer değiştirme sürecinde ihtiyaç duyulan açıklamala</w:t>
      </w:r>
      <w:r w:rsidR="004638DE" w:rsidRPr="001F6961">
        <w:rPr>
          <w:rFonts w:ascii="Times New Roman" w:hAnsi="Times New Roman" w:cs="Times New Roman"/>
          <w:sz w:val="24"/>
          <w:szCs w:val="24"/>
        </w:rPr>
        <w:t xml:space="preserve">r Koordinatörlüğümüzün   </w:t>
      </w:r>
      <w:hyperlink r:id="rId9" w:history="1">
        <w:r w:rsidR="000B6716" w:rsidRPr="001F6961">
          <w:rPr>
            <w:rStyle w:val="Kpr"/>
            <w:rFonts w:ascii="Times New Roman" w:hAnsi="Times New Roman" w:cs="Times New Roman"/>
            <w:sz w:val="24"/>
            <w:szCs w:val="24"/>
          </w:rPr>
          <w:t>https://piktes.gov.tr/</w:t>
        </w:r>
      </w:hyperlink>
      <w:r w:rsidR="000B6716" w:rsidRPr="001F6961">
        <w:rPr>
          <w:rFonts w:ascii="Times New Roman" w:hAnsi="Times New Roman" w:cs="Times New Roman"/>
          <w:sz w:val="24"/>
          <w:szCs w:val="24"/>
        </w:rPr>
        <w:t xml:space="preserve"> </w:t>
      </w:r>
      <w:r w:rsidRPr="001F6961">
        <w:rPr>
          <w:rFonts w:ascii="Times New Roman" w:hAnsi="Times New Roman" w:cs="Times New Roman"/>
          <w:sz w:val="24"/>
          <w:szCs w:val="24"/>
        </w:rPr>
        <w:t xml:space="preserve">internet adresinden ayrıca duyurulacaktır. </w:t>
      </w:r>
    </w:p>
    <w:p w14:paraId="5B72B39D" w14:textId="02D20703" w:rsidR="004638DE" w:rsidRPr="001F6961" w:rsidRDefault="00607988"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B. MAZERET DURUMLARI</w:t>
      </w:r>
    </w:p>
    <w:p w14:paraId="0FC8E410" w14:textId="77777777" w:rsidR="007D6804" w:rsidRDefault="00607988"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B.</w:t>
      </w:r>
      <w:r w:rsidR="00095C15" w:rsidRPr="001F6961">
        <w:rPr>
          <w:rFonts w:ascii="Times New Roman" w:hAnsi="Times New Roman" w:cs="Times New Roman"/>
          <w:b/>
          <w:bCs/>
          <w:sz w:val="24"/>
          <w:szCs w:val="24"/>
        </w:rPr>
        <w:t xml:space="preserve">1. </w:t>
      </w:r>
      <w:r w:rsidR="00503C55" w:rsidRPr="001F6961">
        <w:rPr>
          <w:rFonts w:ascii="Times New Roman" w:hAnsi="Times New Roman" w:cs="Times New Roman"/>
          <w:b/>
          <w:bCs/>
          <w:sz w:val="24"/>
          <w:szCs w:val="24"/>
        </w:rPr>
        <w:t>S</w:t>
      </w:r>
      <w:r w:rsidR="00035D4B" w:rsidRPr="001F6961">
        <w:rPr>
          <w:rFonts w:ascii="Times New Roman" w:hAnsi="Times New Roman" w:cs="Times New Roman"/>
          <w:b/>
          <w:bCs/>
          <w:sz w:val="24"/>
          <w:szCs w:val="24"/>
        </w:rPr>
        <w:t>ağlık Mazeretine Bağlı Yer D</w:t>
      </w:r>
      <w:r w:rsidR="00D72583" w:rsidRPr="001F6961">
        <w:rPr>
          <w:rFonts w:ascii="Times New Roman" w:hAnsi="Times New Roman" w:cs="Times New Roman"/>
          <w:b/>
          <w:bCs/>
          <w:sz w:val="24"/>
          <w:szCs w:val="24"/>
        </w:rPr>
        <w:t>eğiştirmeler</w:t>
      </w:r>
    </w:p>
    <w:p w14:paraId="654554C5" w14:textId="28E1F682" w:rsidR="004638DE" w:rsidRPr="007D6804" w:rsidRDefault="00503C55" w:rsidP="007D6804">
      <w:pPr>
        <w:spacing w:before="100" w:beforeAutospacing="1" w:after="100" w:afterAutospacing="1" w:line="360" w:lineRule="auto"/>
        <w:ind w:firstLine="708"/>
        <w:jc w:val="both"/>
        <w:rPr>
          <w:rFonts w:ascii="Times New Roman" w:hAnsi="Times New Roman" w:cs="Times New Roman"/>
          <w:b/>
          <w:bCs/>
          <w:sz w:val="24"/>
          <w:szCs w:val="24"/>
        </w:rPr>
      </w:pPr>
      <w:r w:rsidRPr="001F6961">
        <w:rPr>
          <w:rFonts w:ascii="Times New Roman" w:hAnsi="Times New Roman" w:cs="Times New Roman"/>
          <w:sz w:val="24"/>
          <w:szCs w:val="24"/>
        </w:rPr>
        <w:t>Öğre</w:t>
      </w:r>
      <w:r w:rsidR="00C85F26" w:rsidRPr="001F6961">
        <w:rPr>
          <w:rFonts w:ascii="Times New Roman" w:hAnsi="Times New Roman" w:cs="Times New Roman"/>
          <w:sz w:val="24"/>
          <w:szCs w:val="24"/>
        </w:rPr>
        <w:t>ticilerden</w:t>
      </w:r>
      <w:r w:rsidRPr="001F6961">
        <w:rPr>
          <w:rFonts w:ascii="Times New Roman" w:hAnsi="Times New Roman" w:cs="Times New Roman"/>
          <w:sz w:val="24"/>
          <w:szCs w:val="24"/>
        </w:rPr>
        <w:t xml:space="preserve">; </w:t>
      </w:r>
    </w:p>
    <w:p w14:paraId="255AF86F" w14:textId="667829F8" w:rsidR="004638DE" w:rsidRPr="001F6961" w:rsidRDefault="00503C55" w:rsidP="007D6804">
      <w:pPr>
        <w:pStyle w:val="ListeParagraf"/>
        <w:numPr>
          <w:ilvl w:val="0"/>
          <w:numId w:val="7"/>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Kendisi, eşi veya çocuklarından birinin, </w:t>
      </w:r>
    </w:p>
    <w:p w14:paraId="574C083E" w14:textId="2AEEFD8A" w:rsidR="004638DE" w:rsidRPr="001F6961" w:rsidRDefault="00503C55" w:rsidP="007D6804">
      <w:pPr>
        <w:pStyle w:val="ListeParagraf"/>
        <w:numPr>
          <w:ilvl w:val="0"/>
          <w:numId w:val="7"/>
        </w:numPr>
        <w:spacing w:before="100" w:beforeAutospacing="1" w:after="100" w:afterAutospacing="1" w:line="360" w:lineRule="auto"/>
        <w:jc w:val="both"/>
        <w:rPr>
          <w:rFonts w:ascii="Times New Roman" w:hAnsi="Times New Roman" w:cs="Times New Roman"/>
          <w:sz w:val="24"/>
          <w:szCs w:val="24"/>
        </w:rPr>
      </w:pPr>
      <w:proofErr w:type="gramStart"/>
      <w:r w:rsidRPr="001F6961">
        <w:rPr>
          <w:rFonts w:ascii="Times New Roman" w:hAnsi="Times New Roman" w:cs="Times New Roman"/>
          <w:sz w:val="24"/>
          <w:szCs w:val="24"/>
        </w:rPr>
        <w:t>Anne, baba</w:t>
      </w:r>
      <w:r w:rsidR="0030413F" w:rsidRPr="001F6961">
        <w:rPr>
          <w:rFonts w:ascii="Times New Roman" w:hAnsi="Times New Roman" w:cs="Times New Roman"/>
          <w:sz w:val="24"/>
          <w:szCs w:val="24"/>
        </w:rPr>
        <w:t xml:space="preserve"> </w:t>
      </w:r>
      <w:r w:rsidRPr="001F6961">
        <w:rPr>
          <w:rFonts w:ascii="Times New Roman" w:hAnsi="Times New Roman" w:cs="Times New Roman"/>
          <w:sz w:val="24"/>
          <w:szCs w:val="24"/>
        </w:rPr>
        <w:t>veya yargı kararıyla vasi tayin edildiği kardeşlerinden birisinin,  hastalığının öğret</w:t>
      </w:r>
      <w:r w:rsidR="00C85F26" w:rsidRPr="001F6961">
        <w:rPr>
          <w:rFonts w:ascii="Times New Roman" w:hAnsi="Times New Roman" w:cs="Times New Roman"/>
          <w:sz w:val="24"/>
          <w:szCs w:val="24"/>
        </w:rPr>
        <w:t xml:space="preserve">icinin </w:t>
      </w:r>
      <w:r w:rsidRPr="001F6961">
        <w:rPr>
          <w:rFonts w:ascii="Times New Roman" w:hAnsi="Times New Roman" w:cs="Times New Roman"/>
          <w:sz w:val="24"/>
          <w:szCs w:val="24"/>
        </w:rPr>
        <w:t xml:space="preserve">görev yaptığı yerde tedavisinin mümkün olmadığı veya mevcut görev yerinin söz konusu kişilerin sağlık durumunu tehlikeye düşüreceğini resmî veya özel sağlık kurum ve kuruluşlarından alacakları sağlık kurulu raporu ile belgeleyenler, tedavi olmak istediği ilçe/ildeki eğitim kurumlarına atanmak üzere yer değiştirme başvurusunda bulunabilecektir. </w:t>
      </w:r>
      <w:proofErr w:type="gramEnd"/>
    </w:p>
    <w:p w14:paraId="63CCB2C7" w14:textId="223A1D48" w:rsidR="004638DE" w:rsidRDefault="00503C55" w:rsidP="007D6804">
      <w:pPr>
        <w:spacing w:before="100" w:beforeAutospacing="1" w:after="100" w:afterAutospacing="1" w:line="360" w:lineRule="auto"/>
        <w:ind w:firstLine="708"/>
        <w:jc w:val="both"/>
        <w:rPr>
          <w:rFonts w:ascii="Times New Roman" w:hAnsi="Times New Roman" w:cs="Times New Roman"/>
          <w:sz w:val="24"/>
          <w:szCs w:val="24"/>
        </w:rPr>
      </w:pPr>
      <w:r w:rsidRPr="001F6961">
        <w:rPr>
          <w:rFonts w:ascii="Times New Roman" w:hAnsi="Times New Roman" w:cs="Times New Roman"/>
          <w:sz w:val="24"/>
          <w:szCs w:val="24"/>
        </w:rPr>
        <w:t>Ayrıca anne, baba</w:t>
      </w:r>
      <w:r w:rsidR="007E292E" w:rsidRPr="001F6961">
        <w:rPr>
          <w:rFonts w:ascii="Times New Roman" w:hAnsi="Times New Roman" w:cs="Times New Roman"/>
          <w:sz w:val="24"/>
          <w:szCs w:val="24"/>
        </w:rPr>
        <w:t xml:space="preserve"> </w:t>
      </w:r>
      <w:r w:rsidRPr="001F6961">
        <w:rPr>
          <w:rFonts w:ascii="Times New Roman" w:hAnsi="Times New Roman" w:cs="Times New Roman"/>
          <w:sz w:val="24"/>
          <w:szCs w:val="24"/>
        </w:rPr>
        <w:t xml:space="preserve">veya yargı kararıyla vasi tayin edildiği kardeşlerinden birisi için resmî veya özel sağlık kurum ve kuruluşlarından alınan sağlık kurulu raporlarında “Başkasının güç ve yardımı olmaksızın hayatını devam ettiremez.” ibaresi bulunanlar da anne, baba veya </w:t>
      </w:r>
      <w:proofErr w:type="gramStart"/>
      <w:r w:rsidRPr="001F6961">
        <w:rPr>
          <w:rFonts w:ascii="Times New Roman" w:hAnsi="Times New Roman" w:cs="Times New Roman"/>
          <w:sz w:val="24"/>
          <w:szCs w:val="24"/>
        </w:rPr>
        <w:t xml:space="preserve">kardeşinin Adres Kayıt Sistemine (AKS) kayıtlı adresinin bulunduğu yere yer değiştirme başvurusunda bulunabilecektir. </w:t>
      </w:r>
      <w:proofErr w:type="gramEnd"/>
    </w:p>
    <w:p w14:paraId="5F38A67C" w14:textId="77777777" w:rsidR="001F6961" w:rsidRPr="001F6961" w:rsidRDefault="001F6961" w:rsidP="007D6804">
      <w:pPr>
        <w:spacing w:before="100" w:beforeAutospacing="1" w:after="100" w:afterAutospacing="1" w:line="360" w:lineRule="auto"/>
        <w:jc w:val="both"/>
        <w:rPr>
          <w:rFonts w:ascii="Times New Roman" w:hAnsi="Times New Roman" w:cs="Times New Roman"/>
          <w:sz w:val="24"/>
          <w:szCs w:val="24"/>
        </w:rPr>
      </w:pPr>
    </w:p>
    <w:p w14:paraId="1B558455" w14:textId="77777777" w:rsidR="004638DE" w:rsidRPr="001F6961" w:rsidRDefault="00503C55" w:rsidP="007D6804">
      <w:pPr>
        <w:spacing w:before="100" w:beforeAutospacing="1" w:after="100" w:afterAutospacing="1" w:line="360" w:lineRule="auto"/>
        <w:ind w:firstLine="708"/>
        <w:jc w:val="both"/>
        <w:rPr>
          <w:rFonts w:ascii="Times New Roman" w:hAnsi="Times New Roman" w:cs="Times New Roman"/>
          <w:sz w:val="24"/>
          <w:szCs w:val="24"/>
        </w:rPr>
      </w:pPr>
      <w:r w:rsidRPr="001F6961">
        <w:rPr>
          <w:rFonts w:ascii="Times New Roman" w:hAnsi="Times New Roman" w:cs="Times New Roman"/>
          <w:sz w:val="24"/>
          <w:szCs w:val="24"/>
        </w:rPr>
        <w:lastRenderedPageBreak/>
        <w:t xml:space="preserve">Başvuruda istenecek belgeler şunlardır: </w:t>
      </w:r>
    </w:p>
    <w:p w14:paraId="5084F23A" w14:textId="595463DD" w:rsidR="004638DE" w:rsidRPr="001F6961" w:rsidRDefault="00503C55" w:rsidP="007D6804">
      <w:pPr>
        <w:pStyle w:val="ListeParagraf"/>
        <w:numPr>
          <w:ilvl w:val="0"/>
          <w:numId w:val="8"/>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Başvuru tarihi itibarıyla resmî veya özel sağlık kurum ve kuruluşlarından son </w:t>
      </w:r>
      <w:r w:rsidR="005E7C11" w:rsidRPr="001F6961">
        <w:rPr>
          <w:rFonts w:ascii="Times New Roman" w:hAnsi="Times New Roman" w:cs="Times New Roman"/>
          <w:sz w:val="24"/>
          <w:szCs w:val="24"/>
        </w:rPr>
        <w:t>iki yıl</w:t>
      </w:r>
      <w:r w:rsidRPr="001F6961">
        <w:rPr>
          <w:rFonts w:ascii="Times New Roman" w:hAnsi="Times New Roman" w:cs="Times New Roman"/>
          <w:sz w:val="24"/>
          <w:szCs w:val="24"/>
        </w:rPr>
        <w:t xml:space="preserve"> içinde alınan yukarıda açıklanan muhtevaya uygun sağlık kurulu raporu,</w:t>
      </w:r>
    </w:p>
    <w:p w14:paraId="133FCCA9" w14:textId="1587FEF0" w:rsidR="004638DE" w:rsidRPr="001F6961" w:rsidRDefault="00503C55" w:rsidP="007D6804">
      <w:pPr>
        <w:pStyle w:val="ListeParagraf"/>
        <w:numPr>
          <w:ilvl w:val="0"/>
          <w:numId w:val="8"/>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Kardeşine vasi tayin edilenlerden mahkeme kararı</w:t>
      </w:r>
      <w:r w:rsidR="005E7C11" w:rsidRPr="001F6961">
        <w:rPr>
          <w:rFonts w:ascii="Times New Roman" w:hAnsi="Times New Roman" w:cs="Times New Roman"/>
          <w:sz w:val="24"/>
          <w:szCs w:val="24"/>
        </w:rPr>
        <w:t xml:space="preserve"> istenecektir</w:t>
      </w:r>
      <w:r w:rsidRPr="001F6961">
        <w:rPr>
          <w:rFonts w:ascii="Times New Roman" w:hAnsi="Times New Roman" w:cs="Times New Roman"/>
          <w:sz w:val="24"/>
          <w:szCs w:val="24"/>
        </w:rPr>
        <w:t>. Eş, anne, baba, çocuk veya vasi tayin olunan kardeş için alınmış sağlık kurulu raporlarıyla yapılan başvurularda onay makamları, aile kütüğüne işlenmiş kişisel bilgilerin özetlerini gösterir vukuatlı nüfus kayıt örneğini elektronik ortamda temin ederek kontrol edecektir.</w:t>
      </w:r>
    </w:p>
    <w:p w14:paraId="0B612AFA" w14:textId="19520225" w:rsidR="004638DE" w:rsidRPr="001F6961" w:rsidRDefault="00607988"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B.</w:t>
      </w:r>
      <w:r w:rsidR="00095C15" w:rsidRPr="001F6961">
        <w:rPr>
          <w:rFonts w:ascii="Times New Roman" w:hAnsi="Times New Roman" w:cs="Times New Roman"/>
          <w:b/>
          <w:bCs/>
          <w:sz w:val="24"/>
          <w:szCs w:val="24"/>
        </w:rPr>
        <w:t xml:space="preserve">2. </w:t>
      </w:r>
      <w:r w:rsidR="00D72583" w:rsidRPr="001F6961">
        <w:rPr>
          <w:rFonts w:ascii="Times New Roman" w:hAnsi="Times New Roman" w:cs="Times New Roman"/>
          <w:b/>
          <w:bCs/>
          <w:sz w:val="24"/>
          <w:szCs w:val="24"/>
        </w:rPr>
        <w:t>Aile Birliği Mazeretine Bağlı Yer Değiştirmeler</w:t>
      </w:r>
    </w:p>
    <w:p w14:paraId="6E02067D" w14:textId="1374636E" w:rsidR="004638DE"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 1. Öğre</w:t>
      </w:r>
      <w:r w:rsidR="00D5512F" w:rsidRPr="001F6961">
        <w:rPr>
          <w:rFonts w:ascii="Times New Roman" w:hAnsi="Times New Roman" w:cs="Times New Roman"/>
          <w:sz w:val="24"/>
          <w:szCs w:val="24"/>
        </w:rPr>
        <w:t>ticiler</w:t>
      </w:r>
      <w:r w:rsidR="00095C15" w:rsidRPr="001F6961">
        <w:rPr>
          <w:rFonts w:ascii="Times New Roman" w:hAnsi="Times New Roman" w:cs="Times New Roman"/>
          <w:sz w:val="24"/>
          <w:szCs w:val="24"/>
        </w:rPr>
        <w:t xml:space="preserve">den </w:t>
      </w:r>
      <w:r w:rsidRPr="001F6961">
        <w:rPr>
          <w:rFonts w:ascii="Times New Roman" w:hAnsi="Times New Roman" w:cs="Times New Roman"/>
          <w:sz w:val="24"/>
          <w:szCs w:val="24"/>
        </w:rPr>
        <w:t xml:space="preserve">eşleri; </w:t>
      </w:r>
    </w:p>
    <w:p w14:paraId="012D57E9"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a) 657 sayılı Devlet Memurları Kanununun 4/A veya 4/B maddeleri kapsamında çalışanlar, </w:t>
      </w:r>
    </w:p>
    <w:p w14:paraId="5AE59499"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b) 506 sayılı Kanunun geçici 20 </w:t>
      </w:r>
      <w:proofErr w:type="spellStart"/>
      <w:r w:rsidRPr="001F6961">
        <w:rPr>
          <w:rFonts w:ascii="Times New Roman" w:hAnsi="Times New Roman" w:cs="Times New Roman"/>
          <w:sz w:val="24"/>
          <w:szCs w:val="24"/>
        </w:rPr>
        <w:t>nci</w:t>
      </w:r>
      <w:proofErr w:type="spellEnd"/>
      <w:r w:rsidRPr="001F6961">
        <w:rPr>
          <w:rFonts w:ascii="Times New Roman" w:hAnsi="Times New Roman" w:cs="Times New Roman"/>
          <w:sz w:val="24"/>
          <w:szCs w:val="24"/>
        </w:rPr>
        <w:t xml:space="preserve"> maddesine göre bankalar için kurulmuş özel emeklilik sandığına tabi olarak çalışanlar, </w:t>
      </w:r>
    </w:p>
    <w:p w14:paraId="11F45FD6"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c) TOBB ve odalar gibi kamu kurumu niteliğindeki meslek kuruluşlarında çalışanlar, </w:t>
      </w:r>
    </w:p>
    <w:p w14:paraId="05980700"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d) Milletvekili, belediye başkanı, muhtar ve noter olarak çalışanlar, </w:t>
      </w:r>
    </w:p>
    <w:p w14:paraId="2B1328CA"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e) 926 sayılı Türk Silahlı Kuvvetleri Personel Kanunu kapsamında çalışanlar,</w:t>
      </w:r>
    </w:p>
    <w:p w14:paraId="2ADB7632"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 f) 2547 sayılı Yükseköğretim Kanunu kapsamında çalışanlar, </w:t>
      </w:r>
    </w:p>
    <w:p w14:paraId="2C369E50"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g) 2802 sayılı Hâkimler ve Savcılar Kanunu kapsamında çalışanlar, </w:t>
      </w:r>
    </w:p>
    <w:p w14:paraId="0DB804A5"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h) 399 sayılı KHK kapsamında çalışanlar, </w:t>
      </w:r>
    </w:p>
    <w:p w14:paraId="253DF5EC"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i) Özel kanunlarla kurulan kamu kurum ve kuruluşlarında çalışanlar,</w:t>
      </w:r>
    </w:p>
    <w:p w14:paraId="64EDAF68"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 j) Kamu kurum ve kuruluşlarında sürekli işçi olarak çalışanlar, </w:t>
      </w:r>
    </w:p>
    <w:p w14:paraId="7B2B2CBC" w14:textId="77777777"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lastRenderedPageBreak/>
        <w:t>k) 5510 sayılı Sosyal Sigortalar ve Genel Sağlık Sigortası Kanununun 4 üncü maddesinin (a) ve (b) bentleri kapsamında kamu kurum ve kuruluşları dışında sigortalı olarak çalışanlar,</w:t>
      </w:r>
    </w:p>
    <w:p w14:paraId="30AB0D37" w14:textId="77777777" w:rsidR="0030413F"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 l) Avukat olup baroya kayıtlı ve vergi mükellefi olarak çalışanlar, </w:t>
      </w:r>
    </w:p>
    <w:p w14:paraId="7D4C5043" w14:textId="12C13763" w:rsidR="004638DE" w:rsidRPr="001F6961" w:rsidRDefault="000C5719"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E</w:t>
      </w:r>
      <w:r w:rsidR="00503C55" w:rsidRPr="001F6961">
        <w:rPr>
          <w:rFonts w:ascii="Times New Roman" w:hAnsi="Times New Roman" w:cs="Times New Roman"/>
          <w:sz w:val="24"/>
          <w:szCs w:val="24"/>
        </w:rPr>
        <w:t xml:space="preserve">şlerinin görev yaptığı il/ilçeye yer değiştirme başvurusunda bulunabilecektir. </w:t>
      </w:r>
    </w:p>
    <w:p w14:paraId="44FD036B" w14:textId="77777777" w:rsidR="004638DE"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Yukarıda sıralananlardan (a) ila (j) bendinde sayılanlardan eşlerinin çalışmakta olduğu kurum/kuruluştan alınacak görev yeri belgesi başvuru için yeterli olacaktır.</w:t>
      </w:r>
    </w:p>
    <w:p w14:paraId="72FEF68B" w14:textId="7317356B" w:rsidR="004638DE"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(Başvurularının son günü itibarıyla başka bir ile atamasının yapıldığını belgelendiren kamu kurum ve kuruluşlarında çalışanların, görev yeri belgesi aranmadan sadece atama kararları yeterli kabul edilecektir.) </w:t>
      </w:r>
    </w:p>
    <w:p w14:paraId="41DC4E5D" w14:textId="77777777" w:rsidR="00C85F26"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(k) bendi kapsamında başvuranlardan; </w:t>
      </w:r>
    </w:p>
    <w:p w14:paraId="7B47EEAA" w14:textId="77777777" w:rsidR="00C85F26"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sym w:font="Symbol" w:char="F0B7"/>
      </w:r>
      <w:r w:rsidRPr="001F6961">
        <w:rPr>
          <w:rFonts w:ascii="Times New Roman" w:hAnsi="Times New Roman" w:cs="Times New Roman"/>
          <w:sz w:val="24"/>
          <w:szCs w:val="24"/>
        </w:rPr>
        <w:t xml:space="preserve"> Eşlerinin çalışmakta olduğu işyerinden alınacak görev yeri belgesi, </w:t>
      </w:r>
    </w:p>
    <w:p w14:paraId="25A22A14" w14:textId="77777777" w:rsidR="00C85F26"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sym w:font="Symbol" w:char="F0B7"/>
      </w:r>
      <w:r w:rsidRPr="001F6961">
        <w:rPr>
          <w:rFonts w:ascii="Times New Roman" w:hAnsi="Times New Roman" w:cs="Times New Roman"/>
          <w:sz w:val="24"/>
          <w:szCs w:val="24"/>
        </w:rPr>
        <w:t xml:space="preserve"> Bağlı bulundukları vergi dairesinden veya ilgili meslek kuruluşundan alınacak işyerinin faaliyette olduğunu gösterir belge, </w:t>
      </w:r>
    </w:p>
    <w:p w14:paraId="64D0D2D1" w14:textId="739D1584" w:rsidR="00C85F26"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sym w:font="Symbol" w:char="F0B7"/>
      </w:r>
      <w:r w:rsidRPr="001F6961">
        <w:rPr>
          <w:rFonts w:ascii="Times New Roman" w:hAnsi="Times New Roman" w:cs="Times New Roman"/>
          <w:sz w:val="24"/>
          <w:szCs w:val="24"/>
        </w:rPr>
        <w:t xml:space="preserve"> Birinci aşama başvurularının son günü itibarıyla son </w:t>
      </w:r>
      <w:r w:rsidR="00D23237" w:rsidRPr="001F6961">
        <w:rPr>
          <w:rFonts w:ascii="Times New Roman" w:hAnsi="Times New Roman" w:cs="Times New Roman"/>
          <w:sz w:val="24"/>
          <w:szCs w:val="24"/>
        </w:rPr>
        <w:t xml:space="preserve">bir </w:t>
      </w:r>
      <w:r w:rsidRPr="001F6961">
        <w:rPr>
          <w:rFonts w:ascii="Times New Roman" w:hAnsi="Times New Roman" w:cs="Times New Roman"/>
          <w:sz w:val="24"/>
          <w:szCs w:val="24"/>
        </w:rPr>
        <w:t xml:space="preserve">yıllık süre zarfında en az </w:t>
      </w:r>
      <w:r w:rsidR="00607988" w:rsidRPr="001F6961">
        <w:rPr>
          <w:rFonts w:ascii="Times New Roman" w:hAnsi="Times New Roman" w:cs="Times New Roman"/>
          <w:sz w:val="24"/>
          <w:szCs w:val="24"/>
        </w:rPr>
        <w:t xml:space="preserve">90 </w:t>
      </w:r>
      <w:r w:rsidRPr="001F6961">
        <w:rPr>
          <w:rFonts w:ascii="Times New Roman" w:hAnsi="Times New Roman" w:cs="Times New Roman"/>
          <w:sz w:val="24"/>
          <w:szCs w:val="24"/>
        </w:rPr>
        <w:t>gün sigortalı hizmeti olduğunu ve sigortalılığının hâlen devam ettiğini gösterir belge,</w:t>
      </w:r>
    </w:p>
    <w:p w14:paraId="6C6C284B" w14:textId="0B49311C"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 </w:t>
      </w:r>
      <w:r w:rsidRPr="001F6961">
        <w:rPr>
          <w:rFonts w:ascii="Times New Roman" w:hAnsi="Times New Roman" w:cs="Times New Roman"/>
          <w:sz w:val="24"/>
          <w:szCs w:val="24"/>
        </w:rPr>
        <w:sym w:font="Symbol" w:char="F0B7"/>
      </w:r>
      <w:r w:rsidRPr="001F6961">
        <w:rPr>
          <w:rFonts w:ascii="Times New Roman" w:hAnsi="Times New Roman" w:cs="Times New Roman"/>
          <w:sz w:val="24"/>
          <w:szCs w:val="24"/>
        </w:rPr>
        <w:t xml:space="preserve"> İdare merkezi belirli bir ilde olmakla birlikte ülke genelinde faaliyet gösteren şirketlerin şirket merkezi dışında çalışanlarının öğret</w:t>
      </w:r>
      <w:r w:rsidR="0099102F" w:rsidRPr="001F6961">
        <w:rPr>
          <w:rFonts w:ascii="Times New Roman" w:hAnsi="Times New Roman" w:cs="Times New Roman"/>
          <w:sz w:val="24"/>
          <w:szCs w:val="24"/>
        </w:rPr>
        <w:t xml:space="preserve">ici </w:t>
      </w:r>
      <w:r w:rsidRPr="001F6961">
        <w:rPr>
          <w:rFonts w:ascii="Times New Roman" w:hAnsi="Times New Roman" w:cs="Times New Roman"/>
          <w:sz w:val="24"/>
          <w:szCs w:val="24"/>
        </w:rPr>
        <w:t xml:space="preserve">eşlerinden; ayrıca, atanmak istedikleri yerde eşlerinin işyerinin faal olduğuna dair anonim şirketler için kendi işyerlerinden, diğer şirketler için ise çalıştıkları ildeki vergi dairesi, belediye veya ilgili meslek kuruluşundan alacakları belge istenecektir. </w:t>
      </w:r>
    </w:p>
    <w:p w14:paraId="06AE13AA" w14:textId="0274B7B8" w:rsidR="00C85F26"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w:t>
      </w:r>
      <w:r w:rsidR="00307D18" w:rsidRPr="001F6961">
        <w:rPr>
          <w:rFonts w:ascii="Times New Roman" w:hAnsi="Times New Roman" w:cs="Times New Roman"/>
          <w:sz w:val="24"/>
          <w:szCs w:val="24"/>
        </w:rPr>
        <w:t>l</w:t>
      </w:r>
      <w:r w:rsidRPr="001F6961">
        <w:rPr>
          <w:rFonts w:ascii="Times New Roman" w:hAnsi="Times New Roman" w:cs="Times New Roman"/>
          <w:sz w:val="24"/>
          <w:szCs w:val="24"/>
        </w:rPr>
        <w:t>) bendi kapsamında başvuranlardan;</w:t>
      </w:r>
    </w:p>
    <w:p w14:paraId="1216D651" w14:textId="21064C7A" w:rsidR="00C85F26"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t xml:space="preserve"> </w:t>
      </w:r>
      <w:r w:rsidRPr="001F6961">
        <w:rPr>
          <w:rFonts w:ascii="Times New Roman" w:hAnsi="Times New Roman" w:cs="Times New Roman"/>
          <w:sz w:val="24"/>
          <w:szCs w:val="24"/>
        </w:rPr>
        <w:sym w:font="Symbol" w:char="F0B7"/>
      </w:r>
      <w:r w:rsidRPr="001F6961">
        <w:rPr>
          <w:rFonts w:ascii="Times New Roman" w:hAnsi="Times New Roman" w:cs="Times New Roman"/>
          <w:sz w:val="24"/>
          <w:szCs w:val="24"/>
        </w:rPr>
        <w:t xml:space="preserve">  </w:t>
      </w:r>
      <w:r w:rsidR="00967468" w:rsidRPr="001F6961">
        <w:rPr>
          <w:rFonts w:ascii="Times New Roman" w:hAnsi="Times New Roman" w:cs="Times New Roman"/>
          <w:sz w:val="24"/>
          <w:szCs w:val="24"/>
        </w:rPr>
        <w:t>B</w:t>
      </w:r>
      <w:r w:rsidRPr="001F6961">
        <w:rPr>
          <w:rFonts w:ascii="Times New Roman" w:hAnsi="Times New Roman" w:cs="Times New Roman"/>
          <w:sz w:val="24"/>
          <w:szCs w:val="24"/>
        </w:rPr>
        <w:t xml:space="preserve">aşvurularının son günü itibarıyla son </w:t>
      </w:r>
      <w:r w:rsidR="00967468" w:rsidRPr="001F6961">
        <w:rPr>
          <w:rFonts w:ascii="Times New Roman" w:hAnsi="Times New Roman" w:cs="Times New Roman"/>
          <w:sz w:val="24"/>
          <w:szCs w:val="24"/>
        </w:rPr>
        <w:t>bi</w:t>
      </w:r>
      <w:r w:rsidR="007037DC" w:rsidRPr="001F6961">
        <w:rPr>
          <w:rFonts w:ascii="Times New Roman" w:hAnsi="Times New Roman" w:cs="Times New Roman"/>
          <w:sz w:val="24"/>
          <w:szCs w:val="24"/>
        </w:rPr>
        <w:t>r</w:t>
      </w:r>
      <w:r w:rsidRPr="001F6961">
        <w:rPr>
          <w:rFonts w:ascii="Times New Roman" w:hAnsi="Times New Roman" w:cs="Times New Roman"/>
          <w:sz w:val="24"/>
          <w:szCs w:val="24"/>
        </w:rPr>
        <w:t xml:space="preserve"> yıllık süre zarfında en az </w:t>
      </w:r>
      <w:r w:rsidR="0099102F" w:rsidRPr="001F6961">
        <w:rPr>
          <w:rFonts w:ascii="Times New Roman" w:hAnsi="Times New Roman" w:cs="Times New Roman"/>
          <w:sz w:val="24"/>
          <w:szCs w:val="24"/>
        </w:rPr>
        <w:t>90</w:t>
      </w:r>
      <w:r w:rsidR="00967468" w:rsidRPr="001F6961">
        <w:rPr>
          <w:rFonts w:ascii="Times New Roman" w:hAnsi="Times New Roman" w:cs="Times New Roman"/>
          <w:sz w:val="24"/>
          <w:szCs w:val="24"/>
        </w:rPr>
        <w:t xml:space="preserve"> </w:t>
      </w:r>
      <w:r w:rsidRPr="001F6961">
        <w:rPr>
          <w:rFonts w:ascii="Times New Roman" w:hAnsi="Times New Roman" w:cs="Times New Roman"/>
          <w:sz w:val="24"/>
          <w:szCs w:val="24"/>
        </w:rPr>
        <w:t>gün sigortalı hizmeti olduğunu ve sigortalılığının hâlen devam ettiğini gösterir belge,</w:t>
      </w:r>
    </w:p>
    <w:p w14:paraId="5C14D9A0" w14:textId="52B8B182" w:rsidR="004638DE" w:rsidRPr="001F6961" w:rsidRDefault="00503C55" w:rsidP="007D6804">
      <w:pPr>
        <w:spacing w:before="100" w:beforeAutospacing="1" w:after="100" w:afterAutospacing="1" w:line="360" w:lineRule="auto"/>
        <w:ind w:left="567"/>
        <w:jc w:val="both"/>
        <w:rPr>
          <w:rFonts w:ascii="Times New Roman" w:hAnsi="Times New Roman" w:cs="Times New Roman"/>
          <w:sz w:val="24"/>
          <w:szCs w:val="24"/>
        </w:rPr>
      </w:pPr>
      <w:r w:rsidRPr="001F6961">
        <w:rPr>
          <w:rFonts w:ascii="Times New Roman" w:hAnsi="Times New Roman" w:cs="Times New Roman"/>
          <w:sz w:val="24"/>
          <w:szCs w:val="24"/>
        </w:rPr>
        <w:lastRenderedPageBreak/>
        <w:t xml:space="preserve"> </w:t>
      </w:r>
      <w:r w:rsidRPr="001F6961">
        <w:rPr>
          <w:rFonts w:ascii="Times New Roman" w:hAnsi="Times New Roman" w:cs="Times New Roman"/>
          <w:sz w:val="24"/>
          <w:szCs w:val="24"/>
        </w:rPr>
        <w:sym w:font="Symbol" w:char="F0B7"/>
      </w:r>
      <w:r w:rsidRPr="001F6961">
        <w:rPr>
          <w:rFonts w:ascii="Times New Roman" w:hAnsi="Times New Roman" w:cs="Times New Roman"/>
          <w:sz w:val="24"/>
          <w:szCs w:val="24"/>
        </w:rPr>
        <w:t xml:space="preserve"> Bağlı bulundukları barodan alınacak işyerinin faaliyette olduğunu gösterir belge istenecektir. </w:t>
      </w:r>
    </w:p>
    <w:p w14:paraId="44F36FB7" w14:textId="2A91821A" w:rsidR="00307D18" w:rsidRPr="001F6961" w:rsidRDefault="000C5719"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b/>
          <w:bCs/>
          <w:sz w:val="24"/>
          <w:szCs w:val="24"/>
        </w:rPr>
        <w:t>Açıklama</w:t>
      </w:r>
      <w:r w:rsidR="00307D18" w:rsidRPr="001F6961">
        <w:rPr>
          <w:rFonts w:ascii="Times New Roman" w:hAnsi="Times New Roman" w:cs="Times New Roman"/>
          <w:sz w:val="24"/>
          <w:szCs w:val="24"/>
        </w:rPr>
        <w:t>: Covid-19 salgını nedeniyle kısa çalışma ödeneği veya nakdi ücret desteği kapsamında sigorta primleri eksik yatırılan veya sigorta primi yatırılmayan çalışanlar için atama işlemine münhasır olmak üzere, 90 gün sigortalılık hizmetinde, eksik yatırılan veya yatırılmayan prim günleri aylık 30 prim günü üzerinden hesaplanacak ve prim günü bu hesaplama sonrasında son günü itibarıyla en az 90 günü bulan çalışanların öğretici olan eşlerinin başvuruları, aranılan diğer şartları da taşımaları kaydıyla kabul edilecektir.</w:t>
      </w:r>
    </w:p>
    <w:p w14:paraId="0B154841" w14:textId="77777777" w:rsidR="004638DE" w:rsidRPr="001F6961" w:rsidRDefault="00503C55"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Aile Birliği Mazeretine Bağlı Yer Değiştirmelerde Dikkate Alınacak Diğer Hususlar</w:t>
      </w:r>
    </w:p>
    <w:p w14:paraId="6F40C1EE" w14:textId="664CCC88" w:rsidR="004638DE" w:rsidRPr="001F6961" w:rsidRDefault="00503C55" w:rsidP="007D6804">
      <w:pPr>
        <w:pStyle w:val="ListeParagraf"/>
        <w:numPr>
          <w:ilvl w:val="0"/>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Eşi askerde olan öğret</w:t>
      </w:r>
      <w:r w:rsidR="004C0CCD" w:rsidRPr="001F6961">
        <w:rPr>
          <w:rFonts w:ascii="Times New Roman" w:hAnsi="Times New Roman" w:cs="Times New Roman"/>
          <w:sz w:val="24"/>
          <w:szCs w:val="24"/>
        </w:rPr>
        <w:t>iciler</w:t>
      </w:r>
      <w:r w:rsidRPr="001F6961">
        <w:rPr>
          <w:rFonts w:ascii="Times New Roman" w:hAnsi="Times New Roman" w:cs="Times New Roman"/>
          <w:sz w:val="24"/>
          <w:szCs w:val="24"/>
        </w:rPr>
        <w:t xml:space="preserve">, eşinin kamu personeli olarak görev yaptığı yere yer değiştirme isteğinde bulunabilecektir. </w:t>
      </w:r>
    </w:p>
    <w:p w14:paraId="43B578BD" w14:textId="15F7D1F2" w:rsidR="00095C15" w:rsidRPr="001F6961" w:rsidRDefault="00C46761" w:rsidP="007D6804">
      <w:pPr>
        <w:pStyle w:val="ListeParagraf"/>
        <w:numPr>
          <w:ilvl w:val="0"/>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90</w:t>
      </w:r>
      <w:r w:rsidR="00503C55" w:rsidRPr="001F6961">
        <w:rPr>
          <w:rFonts w:ascii="Times New Roman" w:hAnsi="Times New Roman" w:cs="Times New Roman"/>
          <w:sz w:val="24"/>
          <w:szCs w:val="24"/>
        </w:rPr>
        <w:t xml:space="preserve"> gün sigortalılık süresinin hesabında, 5510 sayılı Sosyal Sigortalar ve Genel Sağlık Sigortası Kanununun 4 üncü maddesi kapsamında geçen hizmet sürelerinin tamamı birlikte değerlendirilecektir. </w:t>
      </w:r>
    </w:p>
    <w:p w14:paraId="1CF21E3F" w14:textId="23E5B24B" w:rsidR="004638DE" w:rsidRPr="001F6961" w:rsidRDefault="00503C55" w:rsidP="007D6804">
      <w:pPr>
        <w:pStyle w:val="ListeParagraf"/>
        <w:numPr>
          <w:ilvl w:val="0"/>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Eşleri sigortalı olarak çalışan öğret</w:t>
      </w:r>
      <w:r w:rsidR="004C0CCD" w:rsidRPr="001F6961">
        <w:rPr>
          <w:rFonts w:ascii="Times New Roman" w:hAnsi="Times New Roman" w:cs="Times New Roman"/>
          <w:sz w:val="24"/>
          <w:szCs w:val="24"/>
        </w:rPr>
        <w:t>icilerin</w:t>
      </w:r>
      <w:r w:rsidRPr="001F6961">
        <w:rPr>
          <w:rFonts w:ascii="Times New Roman" w:hAnsi="Times New Roman" w:cs="Times New Roman"/>
          <w:sz w:val="24"/>
          <w:szCs w:val="24"/>
        </w:rPr>
        <w:t xml:space="preserve"> yer değişikliği başvurularında, borçlanılmak kaydıyla askerlikte geçen süreler ile ücretsiz doğum veya analık izni süreleri de sigortalı olarak geçirilen süreler kapsamında değerlendirilecektir.</w:t>
      </w:r>
    </w:p>
    <w:p w14:paraId="5BFADF95" w14:textId="76E6D5B6" w:rsidR="004638DE" w:rsidRPr="001F6961" w:rsidRDefault="00503C55" w:rsidP="007D6804">
      <w:pPr>
        <w:pStyle w:val="ListeParagraf"/>
        <w:numPr>
          <w:ilvl w:val="0"/>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Öğret</w:t>
      </w:r>
      <w:r w:rsidR="00D5512F" w:rsidRPr="001F6961">
        <w:rPr>
          <w:rFonts w:ascii="Times New Roman" w:hAnsi="Times New Roman" w:cs="Times New Roman"/>
          <w:sz w:val="24"/>
          <w:szCs w:val="24"/>
        </w:rPr>
        <w:t>icile</w:t>
      </w:r>
      <w:r w:rsidR="000C5719" w:rsidRPr="001F6961">
        <w:rPr>
          <w:rFonts w:ascii="Times New Roman" w:hAnsi="Times New Roman" w:cs="Times New Roman"/>
          <w:sz w:val="24"/>
          <w:szCs w:val="24"/>
        </w:rPr>
        <w:t>r</w:t>
      </w:r>
      <w:r w:rsidR="00D5512F" w:rsidRPr="001F6961">
        <w:rPr>
          <w:rFonts w:ascii="Times New Roman" w:hAnsi="Times New Roman" w:cs="Times New Roman"/>
          <w:sz w:val="24"/>
          <w:szCs w:val="24"/>
        </w:rPr>
        <w:t>den</w:t>
      </w:r>
      <w:r w:rsidRPr="001F6961">
        <w:rPr>
          <w:rFonts w:ascii="Times New Roman" w:hAnsi="Times New Roman" w:cs="Times New Roman"/>
          <w:sz w:val="24"/>
          <w:szCs w:val="24"/>
        </w:rPr>
        <w:t xml:space="preserve">; </w:t>
      </w:r>
    </w:p>
    <w:p w14:paraId="1AD99FA3" w14:textId="6DDD2FCB" w:rsidR="004638DE" w:rsidRPr="001F6961" w:rsidRDefault="00D5512F" w:rsidP="007D6804">
      <w:pPr>
        <w:pStyle w:val="ListeParagraf"/>
        <w:numPr>
          <w:ilvl w:val="1"/>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E</w:t>
      </w:r>
      <w:r w:rsidR="00503C55" w:rsidRPr="001F6961">
        <w:rPr>
          <w:rFonts w:ascii="Times New Roman" w:hAnsi="Times New Roman" w:cs="Times New Roman"/>
          <w:sz w:val="24"/>
          <w:szCs w:val="24"/>
        </w:rPr>
        <w:t>şleri yurt dışında görevli olanlar,</w:t>
      </w:r>
    </w:p>
    <w:p w14:paraId="00713E31" w14:textId="0A201EB3" w:rsidR="004638DE" w:rsidRPr="001F6961" w:rsidRDefault="00503C55" w:rsidP="007D6804">
      <w:pPr>
        <w:pStyle w:val="ListeParagraf"/>
        <w:numPr>
          <w:ilvl w:val="1"/>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Eşleri geçici görevli olanlar, </w:t>
      </w:r>
    </w:p>
    <w:p w14:paraId="1F04D5BD" w14:textId="579B107E" w:rsidR="004638DE" w:rsidRPr="001F6961" w:rsidRDefault="00503C55" w:rsidP="007D6804">
      <w:pPr>
        <w:pStyle w:val="ListeParagraf"/>
        <w:numPr>
          <w:ilvl w:val="1"/>
          <w:numId w:val="9"/>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Eşleri isteğe bağlı sigortalı olanlar, yer değiştirme başvurusunda bulunamayacaklardır. </w:t>
      </w:r>
    </w:p>
    <w:p w14:paraId="3720240B" w14:textId="5C694E7E" w:rsidR="004C0CCD" w:rsidRPr="001F6961" w:rsidRDefault="004C0CCD" w:rsidP="007D6804">
      <w:pPr>
        <w:pStyle w:val="ListeParagraf"/>
        <w:numPr>
          <w:ilvl w:val="0"/>
          <w:numId w:val="9"/>
        </w:num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Cs/>
          <w:sz w:val="24"/>
          <w:szCs w:val="24"/>
        </w:rPr>
        <w:t xml:space="preserve">Eş durumu nedeniyle yer değişikliği başvurularında; </w:t>
      </w:r>
      <w:r w:rsidRPr="001F6961">
        <w:rPr>
          <w:rFonts w:ascii="Times New Roman" w:hAnsi="Times New Roman" w:cs="Times New Roman"/>
          <w:b/>
          <w:bCs/>
          <w:sz w:val="24"/>
          <w:szCs w:val="24"/>
        </w:rPr>
        <w:t>eşin proje illeri dışında başka bir ilde görev yapması</w:t>
      </w:r>
      <w:r w:rsidRPr="001F6961">
        <w:rPr>
          <w:rFonts w:ascii="Times New Roman" w:hAnsi="Times New Roman" w:cs="Times New Roman"/>
          <w:bCs/>
          <w:sz w:val="24"/>
          <w:szCs w:val="24"/>
        </w:rPr>
        <w:t xml:space="preserve"> durumunda, </w:t>
      </w:r>
      <w:r w:rsidRPr="001F6961">
        <w:rPr>
          <w:rFonts w:ascii="Times New Roman" w:hAnsi="Times New Roman" w:cs="Times New Roman"/>
          <w:b/>
          <w:bCs/>
          <w:sz w:val="24"/>
          <w:szCs w:val="24"/>
          <w:u w:val="single"/>
        </w:rPr>
        <w:t>sınır proje illerinden birine</w:t>
      </w:r>
      <w:r w:rsidRPr="001F6961">
        <w:rPr>
          <w:rFonts w:ascii="Times New Roman" w:hAnsi="Times New Roman" w:cs="Times New Roman"/>
          <w:bCs/>
          <w:sz w:val="24"/>
          <w:szCs w:val="24"/>
        </w:rPr>
        <w:t xml:space="preserve"> yer değişikliği başvurusu yapılabilecektir.</w:t>
      </w:r>
    </w:p>
    <w:p w14:paraId="58CC52FB" w14:textId="20EC2E40" w:rsidR="004C3F8D" w:rsidRPr="001F6961" w:rsidRDefault="00FE644B" w:rsidP="007D6804">
      <w:pPr>
        <w:spacing w:before="100" w:beforeAutospacing="1" w:after="100" w:afterAutospacing="1" w:line="360" w:lineRule="auto"/>
        <w:rPr>
          <w:rFonts w:ascii="Times New Roman" w:hAnsi="Times New Roman" w:cs="Times New Roman"/>
          <w:b/>
          <w:bCs/>
          <w:sz w:val="24"/>
          <w:szCs w:val="24"/>
        </w:rPr>
      </w:pPr>
      <w:r w:rsidRPr="001F6961">
        <w:rPr>
          <w:rFonts w:ascii="Times New Roman" w:hAnsi="Times New Roman" w:cs="Times New Roman"/>
          <w:b/>
          <w:bCs/>
          <w:sz w:val="24"/>
          <w:szCs w:val="24"/>
        </w:rPr>
        <w:t>İ</w:t>
      </w:r>
      <w:r w:rsidR="00095C15" w:rsidRPr="001F6961">
        <w:rPr>
          <w:rFonts w:ascii="Times New Roman" w:hAnsi="Times New Roman" w:cs="Times New Roman"/>
          <w:b/>
          <w:bCs/>
          <w:sz w:val="24"/>
          <w:szCs w:val="24"/>
        </w:rPr>
        <w:t>stenen Belgeler</w:t>
      </w:r>
    </w:p>
    <w:p w14:paraId="319850AF" w14:textId="77777777" w:rsidR="004C3F8D" w:rsidRPr="001F6961" w:rsidRDefault="004C3F8D" w:rsidP="007D6804">
      <w:pPr>
        <w:pStyle w:val="ListeParagraf"/>
        <w:numPr>
          <w:ilvl w:val="0"/>
          <w:numId w:val="14"/>
        </w:num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Eşi kamu kurum ve kuruluşlarında çalışanlar için;</w:t>
      </w:r>
    </w:p>
    <w:p w14:paraId="3B5C19D3" w14:textId="77777777" w:rsidR="004C3F8D" w:rsidRPr="001F6961" w:rsidRDefault="004C3F8D" w:rsidP="007D6804">
      <w:pPr>
        <w:pStyle w:val="ListeParagraf"/>
        <w:numPr>
          <w:ilvl w:val="0"/>
          <w:numId w:val="3"/>
        </w:numPr>
        <w:spacing w:before="100" w:beforeAutospacing="1" w:after="100" w:afterAutospacing="1"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Nüfus Kayıt Örneği</w:t>
      </w:r>
    </w:p>
    <w:p w14:paraId="5232AB18" w14:textId="3C95D193" w:rsidR="004C3F8D" w:rsidRPr="001F6961" w:rsidRDefault="004C3F8D" w:rsidP="007D6804">
      <w:pPr>
        <w:pStyle w:val="ListeParagraf"/>
        <w:numPr>
          <w:ilvl w:val="0"/>
          <w:numId w:val="3"/>
        </w:numPr>
        <w:spacing w:before="100" w:beforeAutospacing="1" w:after="100" w:afterAutospacing="1"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Yerleşim Yeri Belgesi</w:t>
      </w:r>
    </w:p>
    <w:p w14:paraId="7CDAA2B7" w14:textId="77777777" w:rsidR="004C3F8D" w:rsidRPr="001F6961" w:rsidRDefault="004C3F8D" w:rsidP="007D6804">
      <w:pPr>
        <w:pStyle w:val="ListeParagraf"/>
        <w:numPr>
          <w:ilvl w:val="0"/>
          <w:numId w:val="3"/>
        </w:numPr>
        <w:spacing w:before="100" w:beforeAutospacing="1" w:after="100" w:afterAutospacing="1"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Görev Yeri Belgesi</w:t>
      </w:r>
    </w:p>
    <w:p w14:paraId="6AA12F01" w14:textId="77777777" w:rsidR="004C3F8D" w:rsidRPr="001F6961" w:rsidRDefault="004C3F8D" w:rsidP="007D6804">
      <w:pPr>
        <w:pStyle w:val="ListeParagraf"/>
        <w:numPr>
          <w:ilvl w:val="0"/>
          <w:numId w:val="14"/>
        </w:num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lastRenderedPageBreak/>
        <w:t>Eşi kamu kurum ve kuruluşları dışında sigortalı olarak çalışanlar için;</w:t>
      </w:r>
    </w:p>
    <w:p w14:paraId="44952230" w14:textId="77777777" w:rsidR="004C3F8D" w:rsidRPr="001F6961" w:rsidRDefault="004C3F8D" w:rsidP="007D6804">
      <w:pPr>
        <w:pStyle w:val="ListeParagraf"/>
        <w:numPr>
          <w:ilvl w:val="0"/>
          <w:numId w:val="3"/>
        </w:numPr>
        <w:spacing w:before="100" w:beforeAutospacing="1" w:after="0"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Nüfus Kayıt Örneği</w:t>
      </w:r>
    </w:p>
    <w:p w14:paraId="284D69B3" w14:textId="77777777" w:rsidR="004C3F8D" w:rsidRPr="001F6961" w:rsidRDefault="004C3F8D" w:rsidP="007D6804">
      <w:pPr>
        <w:pStyle w:val="ListeParagraf"/>
        <w:numPr>
          <w:ilvl w:val="0"/>
          <w:numId w:val="3"/>
        </w:numPr>
        <w:spacing w:before="100" w:beforeAutospacing="1" w:after="0"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Yerleşim Yeri Belgesi</w:t>
      </w:r>
    </w:p>
    <w:p w14:paraId="3CDCBED6" w14:textId="77777777" w:rsidR="004C3F8D" w:rsidRPr="001F6961" w:rsidRDefault="004C3F8D" w:rsidP="007D6804">
      <w:pPr>
        <w:pStyle w:val="ListeParagraf"/>
        <w:numPr>
          <w:ilvl w:val="0"/>
          <w:numId w:val="3"/>
        </w:numPr>
        <w:spacing w:before="100" w:beforeAutospacing="1" w:after="0"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SGK Hizmet Dökümü</w:t>
      </w:r>
    </w:p>
    <w:p w14:paraId="310000A1" w14:textId="77777777" w:rsidR="00095C15" w:rsidRPr="001F6961" w:rsidRDefault="004C3F8D" w:rsidP="007D6804">
      <w:pPr>
        <w:pStyle w:val="ListeParagraf"/>
        <w:numPr>
          <w:ilvl w:val="0"/>
          <w:numId w:val="3"/>
        </w:numPr>
        <w:spacing w:before="100" w:beforeAutospacing="1" w:after="0"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Görev Yeri Belgesi</w:t>
      </w:r>
    </w:p>
    <w:p w14:paraId="26EB29F4" w14:textId="6824F5FB" w:rsidR="004C3F8D" w:rsidRPr="001F6961" w:rsidRDefault="004C3F8D" w:rsidP="007D6804">
      <w:pPr>
        <w:pStyle w:val="ListeParagraf"/>
        <w:numPr>
          <w:ilvl w:val="0"/>
          <w:numId w:val="3"/>
        </w:numPr>
        <w:spacing w:after="0" w:line="360" w:lineRule="auto"/>
        <w:contextualSpacing w:val="0"/>
        <w:rPr>
          <w:rFonts w:ascii="Times New Roman" w:hAnsi="Times New Roman" w:cs="Times New Roman"/>
          <w:sz w:val="24"/>
          <w:szCs w:val="24"/>
        </w:rPr>
      </w:pPr>
      <w:r w:rsidRPr="001F6961">
        <w:rPr>
          <w:rFonts w:ascii="Times New Roman" w:hAnsi="Times New Roman" w:cs="Times New Roman"/>
          <w:sz w:val="24"/>
          <w:szCs w:val="24"/>
        </w:rPr>
        <w:t>İş Yeri Faaliyet Belgesi</w:t>
      </w:r>
    </w:p>
    <w:p w14:paraId="579AD881" w14:textId="561E5B47" w:rsidR="004C0CCD" w:rsidRPr="001F6961" w:rsidRDefault="00095C15" w:rsidP="007D6804">
      <w:pPr>
        <w:spacing w:after="100" w:afterAutospacing="1" w:line="360" w:lineRule="auto"/>
        <w:rPr>
          <w:rFonts w:ascii="Times New Roman" w:hAnsi="Times New Roman" w:cs="Times New Roman"/>
          <w:sz w:val="24"/>
          <w:szCs w:val="24"/>
        </w:rPr>
      </w:pPr>
      <w:proofErr w:type="gramStart"/>
      <w:r w:rsidRPr="001F6961">
        <w:rPr>
          <w:rFonts w:ascii="Times New Roman" w:hAnsi="Times New Roman" w:cs="Times New Roman"/>
          <w:sz w:val="24"/>
          <w:szCs w:val="24"/>
        </w:rPr>
        <w:t>i</w:t>
      </w:r>
      <w:r w:rsidR="004C0CCD" w:rsidRPr="001F6961">
        <w:rPr>
          <w:rFonts w:ascii="Times New Roman" w:hAnsi="Times New Roman" w:cs="Times New Roman"/>
          <w:sz w:val="24"/>
          <w:szCs w:val="24"/>
        </w:rPr>
        <w:t>stenecektir</w:t>
      </w:r>
      <w:proofErr w:type="gramEnd"/>
      <w:r w:rsidR="004C0CCD" w:rsidRPr="001F6961">
        <w:rPr>
          <w:rFonts w:ascii="Times New Roman" w:hAnsi="Times New Roman" w:cs="Times New Roman"/>
          <w:sz w:val="24"/>
          <w:szCs w:val="24"/>
        </w:rPr>
        <w:t>.</w:t>
      </w:r>
    </w:p>
    <w:p w14:paraId="5F2D59CE" w14:textId="5E704FCB" w:rsidR="004638DE" w:rsidRPr="001F6961" w:rsidRDefault="00D72583"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B.</w:t>
      </w:r>
      <w:r w:rsidR="00095C15" w:rsidRPr="001F6961">
        <w:rPr>
          <w:rFonts w:ascii="Times New Roman" w:hAnsi="Times New Roman" w:cs="Times New Roman"/>
          <w:b/>
          <w:bCs/>
          <w:sz w:val="24"/>
          <w:szCs w:val="24"/>
        </w:rPr>
        <w:t xml:space="preserve">3. </w:t>
      </w:r>
      <w:r w:rsidR="00503C55" w:rsidRPr="001F6961">
        <w:rPr>
          <w:rFonts w:ascii="Times New Roman" w:hAnsi="Times New Roman" w:cs="Times New Roman"/>
          <w:b/>
          <w:bCs/>
          <w:sz w:val="24"/>
          <w:szCs w:val="24"/>
        </w:rPr>
        <w:t>C</w:t>
      </w:r>
      <w:r w:rsidRPr="001F6961">
        <w:rPr>
          <w:rFonts w:ascii="Times New Roman" w:hAnsi="Times New Roman" w:cs="Times New Roman"/>
          <w:b/>
          <w:bCs/>
          <w:sz w:val="24"/>
          <w:szCs w:val="24"/>
        </w:rPr>
        <w:t>an Güvenliğine Mazeretine Bağlı Yer Değiştirmeler.</w:t>
      </w:r>
    </w:p>
    <w:p w14:paraId="4AA9A3C9" w14:textId="3D10F616" w:rsidR="004638DE"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Öğret</w:t>
      </w:r>
      <w:r w:rsidR="00D5512F" w:rsidRPr="001F6961">
        <w:rPr>
          <w:rFonts w:ascii="Times New Roman" w:hAnsi="Times New Roman" w:cs="Times New Roman"/>
          <w:sz w:val="24"/>
          <w:szCs w:val="24"/>
        </w:rPr>
        <w:t>icilerden</w:t>
      </w:r>
      <w:r w:rsidRPr="001F6961">
        <w:rPr>
          <w:rFonts w:ascii="Times New Roman" w:hAnsi="Times New Roman" w:cs="Times New Roman"/>
          <w:sz w:val="24"/>
          <w:szCs w:val="24"/>
        </w:rPr>
        <w:t xml:space="preserve">; </w:t>
      </w:r>
    </w:p>
    <w:p w14:paraId="56948066" w14:textId="15B20B05" w:rsidR="004638DE" w:rsidRPr="001F6961" w:rsidRDefault="00503C55" w:rsidP="007D6804">
      <w:pPr>
        <w:pStyle w:val="ListeParagraf"/>
        <w:numPr>
          <w:ilvl w:val="0"/>
          <w:numId w:val="10"/>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Kendisinin, eşinin veya bakmakla yükümlü olduğu çocuklarından birinin görev yaptığı yerde kalmasının can güvenliğini tehdit altında bırakacağını, adli veya mülki idare makamlarından alınacak belgeyle belgelendirenler, </w:t>
      </w:r>
    </w:p>
    <w:p w14:paraId="41D3571A" w14:textId="6A5D8459" w:rsidR="004638DE" w:rsidRPr="001F6961" w:rsidRDefault="00503C55" w:rsidP="007D6804">
      <w:pPr>
        <w:pStyle w:val="ListeParagraf"/>
        <w:numPr>
          <w:ilvl w:val="0"/>
          <w:numId w:val="10"/>
        </w:numPr>
        <w:spacing w:before="100" w:beforeAutospacing="1" w:after="100" w:afterAutospacing="1" w:line="360" w:lineRule="auto"/>
        <w:jc w:val="both"/>
        <w:rPr>
          <w:rFonts w:ascii="Times New Roman" w:hAnsi="Times New Roman" w:cs="Times New Roman"/>
          <w:sz w:val="24"/>
          <w:szCs w:val="24"/>
        </w:rPr>
      </w:pPr>
      <w:proofErr w:type="gramStart"/>
      <w:r w:rsidRPr="001F6961">
        <w:rPr>
          <w:rFonts w:ascii="Times New Roman" w:hAnsi="Times New Roman" w:cs="Times New Roman"/>
          <w:sz w:val="24"/>
          <w:szCs w:val="24"/>
        </w:rPr>
        <w:t>8/3/2012</w:t>
      </w:r>
      <w:proofErr w:type="gramEnd"/>
      <w:r w:rsidRPr="001F6961">
        <w:rPr>
          <w:rFonts w:ascii="Times New Roman" w:hAnsi="Times New Roman" w:cs="Times New Roman"/>
          <w:sz w:val="24"/>
          <w:szCs w:val="24"/>
        </w:rPr>
        <w:t xml:space="preserve"> tarihli ve 6284 sayılı Ailenin Korunması ve Kadına Karşı Şiddetin Önlenmesine Dair Kanunun 4 üncü maddesinin birinci fıkrasının (a) bendi uyarınca haklarında adli makamlarca işyerinin değiştirilmesine ilişkin koruyucu tedbir kararı alınanlar, can güvenliği mazeretine bağlı olarak yer değiştirme başvurusunda bulunabilecektir.</w:t>
      </w:r>
    </w:p>
    <w:p w14:paraId="0983CD49" w14:textId="37AA8CB0" w:rsidR="004638DE" w:rsidRPr="001F6961" w:rsidRDefault="00D72583"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B.</w:t>
      </w:r>
      <w:r w:rsidR="00095C15" w:rsidRPr="001F6961">
        <w:rPr>
          <w:rFonts w:ascii="Times New Roman" w:hAnsi="Times New Roman" w:cs="Times New Roman"/>
          <w:b/>
          <w:bCs/>
          <w:sz w:val="24"/>
          <w:szCs w:val="24"/>
        </w:rPr>
        <w:t xml:space="preserve">4. </w:t>
      </w:r>
      <w:r w:rsidR="00503C55" w:rsidRPr="001F6961">
        <w:rPr>
          <w:rFonts w:ascii="Times New Roman" w:hAnsi="Times New Roman" w:cs="Times New Roman"/>
          <w:b/>
          <w:bCs/>
          <w:sz w:val="24"/>
          <w:szCs w:val="24"/>
        </w:rPr>
        <w:t>E</w:t>
      </w:r>
      <w:r w:rsidRPr="001F6961">
        <w:rPr>
          <w:rFonts w:ascii="Times New Roman" w:hAnsi="Times New Roman" w:cs="Times New Roman"/>
          <w:b/>
          <w:bCs/>
          <w:sz w:val="24"/>
          <w:szCs w:val="24"/>
        </w:rPr>
        <w:t>ngellilik Durumuna Bağlı Yer Değiştirmeler.</w:t>
      </w:r>
    </w:p>
    <w:p w14:paraId="2DD33FB1" w14:textId="097643FD" w:rsidR="004638DE"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 Öğret</w:t>
      </w:r>
      <w:r w:rsidR="00D5512F" w:rsidRPr="001F6961">
        <w:rPr>
          <w:rFonts w:ascii="Times New Roman" w:hAnsi="Times New Roman" w:cs="Times New Roman"/>
          <w:sz w:val="24"/>
          <w:szCs w:val="24"/>
        </w:rPr>
        <w:t>icilerden</w:t>
      </w:r>
      <w:r w:rsidRPr="001F6961">
        <w:rPr>
          <w:rFonts w:ascii="Times New Roman" w:hAnsi="Times New Roman" w:cs="Times New Roman"/>
          <w:sz w:val="24"/>
          <w:szCs w:val="24"/>
        </w:rPr>
        <w:t xml:space="preserve">; </w:t>
      </w:r>
    </w:p>
    <w:p w14:paraId="3EC972BD" w14:textId="5A94E273" w:rsidR="004638DE" w:rsidRPr="001F6961" w:rsidRDefault="00503C55" w:rsidP="007D6804">
      <w:pPr>
        <w:pStyle w:val="ListeParagraf"/>
        <w:numPr>
          <w:ilvl w:val="0"/>
          <w:numId w:val="11"/>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Kendisinin en az yüzde kırk oranında engelli olduğunu,</w:t>
      </w:r>
    </w:p>
    <w:p w14:paraId="53003A9C" w14:textId="1CC0420D" w:rsidR="00967468" w:rsidRPr="001F6961" w:rsidRDefault="00503C55" w:rsidP="007D6804">
      <w:pPr>
        <w:pStyle w:val="ListeParagraf"/>
        <w:numPr>
          <w:ilvl w:val="0"/>
          <w:numId w:val="11"/>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Eşi, bakmakla yükümlü olduğu çocuğu, annesi veya babasının ağır engelli olduğunu, ilgili mevzuatına göre alınan sağlık kurulu raporuyla belgelendirenler, bu kapsamda yer değiştirme başvurusunda bulunabilecektir. </w:t>
      </w:r>
    </w:p>
    <w:p w14:paraId="7529E0A5" w14:textId="1C36019B" w:rsidR="00967468" w:rsidRPr="001F6961" w:rsidRDefault="00503C55" w:rsidP="007D6804">
      <w:pPr>
        <w:spacing w:before="100" w:beforeAutospacing="1" w:after="100" w:afterAutospacing="1" w:line="360" w:lineRule="auto"/>
        <w:ind w:firstLine="708"/>
        <w:jc w:val="both"/>
        <w:rPr>
          <w:rFonts w:ascii="Times New Roman" w:hAnsi="Times New Roman" w:cs="Times New Roman"/>
          <w:sz w:val="24"/>
          <w:szCs w:val="24"/>
        </w:rPr>
      </w:pPr>
      <w:proofErr w:type="gramStart"/>
      <w:r w:rsidRPr="001F6961">
        <w:rPr>
          <w:rFonts w:ascii="Times New Roman" w:hAnsi="Times New Roman" w:cs="Times New Roman"/>
          <w:sz w:val="24"/>
          <w:szCs w:val="24"/>
        </w:rPr>
        <w:t>20.02.2019 tarih ve 30692 sayılı Resmî Gazetede yayımlanan “Çocuklar İçin Özel Gereksinim Değerlendirmesi Hakkında Yönetmelik” kapsamında 18 yaşını doldurmamış çocukları için alınan ÇÖZGER Raporunda (Çocuklar için özel gereksinim raporu) “Çok ileri düzeyde ÖGV”, “Belirgin ÖGV” ve “Özel koşul gereksinimi var (ÖKGV)” ifadeleri bulunan öğre</w:t>
      </w:r>
      <w:r w:rsidR="00D23237" w:rsidRPr="001F6961">
        <w:rPr>
          <w:rFonts w:ascii="Times New Roman" w:hAnsi="Times New Roman" w:cs="Times New Roman"/>
          <w:sz w:val="24"/>
          <w:szCs w:val="24"/>
        </w:rPr>
        <w:t>ticilerin</w:t>
      </w:r>
      <w:r w:rsidRPr="001F6961">
        <w:rPr>
          <w:rFonts w:ascii="Times New Roman" w:hAnsi="Times New Roman" w:cs="Times New Roman"/>
          <w:sz w:val="24"/>
          <w:szCs w:val="24"/>
        </w:rPr>
        <w:t xml:space="preserve"> yer değiştirme başvuruları kabul edilecektir. </w:t>
      </w:r>
      <w:proofErr w:type="gramEnd"/>
    </w:p>
    <w:p w14:paraId="11254B17" w14:textId="5E9EDB1F" w:rsidR="00967468" w:rsidRPr="001F6961" w:rsidRDefault="00503C55" w:rsidP="007D6804">
      <w:pPr>
        <w:spacing w:before="100" w:beforeAutospacing="1" w:after="100" w:afterAutospacing="1" w:line="360" w:lineRule="auto"/>
        <w:ind w:firstLine="708"/>
        <w:jc w:val="both"/>
        <w:rPr>
          <w:rFonts w:ascii="Times New Roman" w:hAnsi="Times New Roman" w:cs="Times New Roman"/>
          <w:sz w:val="24"/>
          <w:szCs w:val="24"/>
        </w:rPr>
      </w:pPr>
      <w:proofErr w:type="gramStart"/>
      <w:r w:rsidRPr="001F6961">
        <w:rPr>
          <w:rFonts w:ascii="Times New Roman" w:hAnsi="Times New Roman" w:cs="Times New Roman"/>
          <w:sz w:val="24"/>
          <w:szCs w:val="24"/>
        </w:rPr>
        <w:lastRenderedPageBreak/>
        <w:t>20.02.2019 tarih ve 30692 sayılı Resmî Gazetede yayımlanan “Erişkinler İçin Engellilik Değerlendirmesi Hakkında Yönetmelik” kapsamında alınan Erişkinler İçin Engellilik Sağlık Kurulu Raporunda “Tam bağımlı engelli birey” ibaresi ağır engellilik durumunu ifade ettiğinden, öğret</w:t>
      </w:r>
      <w:r w:rsidR="00D23237" w:rsidRPr="001F6961">
        <w:rPr>
          <w:rFonts w:ascii="Times New Roman" w:hAnsi="Times New Roman" w:cs="Times New Roman"/>
          <w:sz w:val="24"/>
          <w:szCs w:val="24"/>
        </w:rPr>
        <w:t>icinin</w:t>
      </w:r>
      <w:r w:rsidRPr="001F6961">
        <w:rPr>
          <w:rFonts w:ascii="Times New Roman" w:hAnsi="Times New Roman" w:cs="Times New Roman"/>
          <w:sz w:val="24"/>
          <w:szCs w:val="24"/>
        </w:rPr>
        <w:t xml:space="preserve"> eşi, bakmakla yükümlü olduğu çocuğu, annesi veya babası için aldıkları raporlarda belirtilen ibare bulunanların başvuruları kabul edilecektir. </w:t>
      </w:r>
      <w:proofErr w:type="gramEnd"/>
    </w:p>
    <w:p w14:paraId="55EF1E2F" w14:textId="57AB11B9" w:rsidR="00D3710E" w:rsidRPr="001F6961" w:rsidRDefault="00503C55" w:rsidP="007D6804">
      <w:pPr>
        <w:spacing w:before="100" w:beforeAutospacing="1" w:after="100" w:afterAutospacing="1" w:line="360" w:lineRule="auto"/>
        <w:ind w:firstLine="708"/>
        <w:jc w:val="both"/>
        <w:rPr>
          <w:rFonts w:ascii="Times New Roman" w:hAnsi="Times New Roman" w:cs="Times New Roman"/>
          <w:sz w:val="24"/>
          <w:szCs w:val="24"/>
        </w:rPr>
      </w:pPr>
      <w:r w:rsidRPr="001F6961">
        <w:rPr>
          <w:rFonts w:ascii="Times New Roman" w:hAnsi="Times New Roman" w:cs="Times New Roman"/>
          <w:sz w:val="24"/>
          <w:szCs w:val="24"/>
        </w:rPr>
        <w:t xml:space="preserve">Başvuruyu onaylayanlar, sağlık kurulu raporları ile aile kütüğüne işlenmiş kişisel bilgilerin özetlerini gösterir vukuatlı nüfus kayıt örneğini elektronik ortamda temin ederek kontrol </w:t>
      </w:r>
    </w:p>
    <w:p w14:paraId="5AB67298" w14:textId="4F7D7614" w:rsidR="00D3710E" w:rsidRPr="001F6961" w:rsidRDefault="000C5719"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b/>
          <w:bCs/>
          <w:sz w:val="24"/>
          <w:szCs w:val="24"/>
        </w:rPr>
        <w:t>Açıklama</w:t>
      </w:r>
      <w:r w:rsidR="00D3710E" w:rsidRPr="001F6961">
        <w:rPr>
          <w:rFonts w:ascii="Times New Roman" w:hAnsi="Times New Roman" w:cs="Times New Roman"/>
          <w:b/>
          <w:bCs/>
          <w:sz w:val="24"/>
          <w:szCs w:val="24"/>
        </w:rPr>
        <w:t>:</w:t>
      </w:r>
      <w:r w:rsidR="00D3710E" w:rsidRPr="001F6961">
        <w:rPr>
          <w:rFonts w:ascii="Times New Roman" w:hAnsi="Times New Roman" w:cs="Times New Roman"/>
          <w:sz w:val="24"/>
          <w:szCs w:val="24"/>
        </w:rPr>
        <w:t xml:space="preserve"> Covid-19 salgını nedeniyle Sağlık Bakanlığınca alınan tedbirler kapsamında 01.01.2020 tarihinden itibaren sonlanmış veya sonlanacak süreli engelli sağlık kurulu rapo</w:t>
      </w:r>
      <w:r w:rsidRPr="001F6961">
        <w:rPr>
          <w:rFonts w:ascii="Times New Roman" w:hAnsi="Times New Roman" w:cs="Times New Roman"/>
          <w:sz w:val="24"/>
          <w:szCs w:val="24"/>
        </w:rPr>
        <w:t>rları geçerli kabul edilecektir</w:t>
      </w:r>
      <w:r w:rsidR="00503C55" w:rsidRPr="001F6961">
        <w:rPr>
          <w:rFonts w:ascii="Times New Roman" w:hAnsi="Times New Roman" w:cs="Times New Roman"/>
          <w:sz w:val="24"/>
          <w:szCs w:val="24"/>
        </w:rPr>
        <w:t xml:space="preserve">. </w:t>
      </w:r>
    </w:p>
    <w:p w14:paraId="3ADD0D4A" w14:textId="6CF845DF" w:rsidR="00CC5D74" w:rsidRPr="001F6961" w:rsidRDefault="00D72583"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B.</w:t>
      </w:r>
      <w:r w:rsidR="00095C15" w:rsidRPr="001F6961">
        <w:rPr>
          <w:rFonts w:ascii="Times New Roman" w:hAnsi="Times New Roman" w:cs="Times New Roman"/>
          <w:b/>
          <w:bCs/>
          <w:sz w:val="24"/>
          <w:szCs w:val="24"/>
        </w:rPr>
        <w:t xml:space="preserve">5. </w:t>
      </w:r>
      <w:r w:rsidR="00503C55" w:rsidRPr="001F6961">
        <w:rPr>
          <w:rFonts w:ascii="Times New Roman" w:hAnsi="Times New Roman" w:cs="Times New Roman"/>
          <w:b/>
          <w:bCs/>
          <w:sz w:val="24"/>
          <w:szCs w:val="24"/>
        </w:rPr>
        <w:t>D</w:t>
      </w:r>
      <w:r w:rsidRPr="001F6961">
        <w:rPr>
          <w:rFonts w:ascii="Times New Roman" w:hAnsi="Times New Roman" w:cs="Times New Roman"/>
          <w:b/>
          <w:bCs/>
          <w:sz w:val="24"/>
          <w:szCs w:val="24"/>
        </w:rPr>
        <w:t>iğer Nedenlere Bağlı Yer De</w:t>
      </w:r>
      <w:r w:rsidR="006D7BC7" w:rsidRPr="001F6961">
        <w:rPr>
          <w:rFonts w:ascii="Times New Roman" w:hAnsi="Times New Roman" w:cs="Times New Roman"/>
          <w:b/>
          <w:bCs/>
          <w:sz w:val="24"/>
          <w:szCs w:val="24"/>
        </w:rPr>
        <w:t>ğ</w:t>
      </w:r>
      <w:r w:rsidRPr="001F6961">
        <w:rPr>
          <w:rFonts w:ascii="Times New Roman" w:hAnsi="Times New Roman" w:cs="Times New Roman"/>
          <w:b/>
          <w:bCs/>
          <w:sz w:val="24"/>
          <w:szCs w:val="24"/>
        </w:rPr>
        <w:t>iştirmeler</w:t>
      </w:r>
    </w:p>
    <w:p w14:paraId="19E89AD1" w14:textId="30CB3AE9" w:rsidR="00CC5D74"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Öğret</w:t>
      </w:r>
      <w:r w:rsidR="00D5512F" w:rsidRPr="001F6961">
        <w:rPr>
          <w:rFonts w:ascii="Times New Roman" w:hAnsi="Times New Roman" w:cs="Times New Roman"/>
          <w:sz w:val="24"/>
          <w:szCs w:val="24"/>
        </w:rPr>
        <w:t>icilerden</w:t>
      </w:r>
      <w:r w:rsidRPr="001F6961">
        <w:rPr>
          <w:rFonts w:ascii="Times New Roman" w:hAnsi="Times New Roman" w:cs="Times New Roman"/>
          <w:sz w:val="24"/>
          <w:szCs w:val="24"/>
        </w:rPr>
        <w:t>;</w:t>
      </w:r>
    </w:p>
    <w:p w14:paraId="3F0BB564" w14:textId="0B9D6657" w:rsidR="00AE1F69" w:rsidRPr="001F6961" w:rsidRDefault="00503C55" w:rsidP="007D6804">
      <w:pPr>
        <w:pStyle w:val="ListeParagraf"/>
        <w:numPr>
          <w:ilvl w:val="0"/>
          <w:numId w:val="12"/>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Eşi veya çocuğu </w:t>
      </w:r>
      <w:r w:rsidR="00622586" w:rsidRPr="001F6961">
        <w:rPr>
          <w:rFonts w:ascii="Times New Roman" w:hAnsi="Times New Roman" w:cs="Times New Roman"/>
          <w:sz w:val="24"/>
          <w:szCs w:val="24"/>
        </w:rPr>
        <w:t xml:space="preserve">son bir yıl içerisinde </w:t>
      </w:r>
      <w:r w:rsidRPr="001F6961">
        <w:rPr>
          <w:rFonts w:ascii="Times New Roman" w:hAnsi="Times New Roman" w:cs="Times New Roman"/>
          <w:sz w:val="24"/>
          <w:szCs w:val="24"/>
        </w:rPr>
        <w:t xml:space="preserve">ölenler, eş veya çocuklarının ölüm tarihinden itibaren bir yıl içinde </w:t>
      </w:r>
      <w:r w:rsidR="00AE1F69" w:rsidRPr="001F6961">
        <w:rPr>
          <w:rFonts w:ascii="Times New Roman" w:hAnsi="Times New Roman" w:cs="Times New Roman"/>
          <w:sz w:val="24"/>
          <w:szCs w:val="24"/>
        </w:rPr>
        <w:t xml:space="preserve">26 proje ilinden </w:t>
      </w:r>
      <w:r w:rsidRPr="001F6961">
        <w:rPr>
          <w:rFonts w:ascii="Times New Roman" w:hAnsi="Times New Roman" w:cs="Times New Roman"/>
          <w:sz w:val="24"/>
          <w:szCs w:val="24"/>
        </w:rPr>
        <w:t xml:space="preserve">istedikleri yere, </w:t>
      </w:r>
    </w:p>
    <w:p w14:paraId="7DEB10E4" w14:textId="306BC17E" w:rsidR="00CC5D74" w:rsidRPr="001F6961" w:rsidRDefault="00503C55" w:rsidP="007D6804">
      <w:pPr>
        <w:pStyle w:val="ListeParagraf"/>
        <w:numPr>
          <w:ilvl w:val="0"/>
          <w:numId w:val="12"/>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Eşi emekli olanlar, eşinin emekliye ayrılış tarihinden itibaren bir yıl içinde eşlerinin ikamet ettiği yere,</w:t>
      </w:r>
    </w:p>
    <w:p w14:paraId="54932C69" w14:textId="1E0B0EFF" w:rsidR="00CC5D74" w:rsidRPr="001F6961" w:rsidRDefault="00503C55" w:rsidP="007D6804">
      <w:pPr>
        <w:pStyle w:val="ListeParagraf"/>
        <w:numPr>
          <w:ilvl w:val="0"/>
          <w:numId w:val="12"/>
        </w:numPr>
        <w:spacing w:before="100" w:beforeAutospacing="1" w:after="100" w:afterAutospacing="1" w:line="360" w:lineRule="auto"/>
        <w:jc w:val="both"/>
        <w:rPr>
          <w:rFonts w:ascii="Times New Roman" w:hAnsi="Times New Roman" w:cs="Times New Roman"/>
          <w:sz w:val="24"/>
          <w:szCs w:val="24"/>
        </w:rPr>
      </w:pPr>
      <w:proofErr w:type="gramStart"/>
      <w:r w:rsidRPr="001F6961">
        <w:rPr>
          <w:rFonts w:ascii="Times New Roman" w:hAnsi="Times New Roman" w:cs="Times New Roman"/>
          <w:sz w:val="24"/>
          <w:szCs w:val="24"/>
        </w:rPr>
        <w:t>Terör eylemlerinin etkisi ve sebebiyle şehit olan veya çalışamayacak derecede malul olan ya da malul olup da çalışabilir durumda olan kamu görevlileri ile er ve erbaşların, öğre</w:t>
      </w:r>
      <w:r w:rsidR="00AE1F69" w:rsidRPr="001F6961">
        <w:rPr>
          <w:rFonts w:ascii="Times New Roman" w:hAnsi="Times New Roman" w:cs="Times New Roman"/>
          <w:sz w:val="24"/>
          <w:szCs w:val="24"/>
        </w:rPr>
        <w:t>tici</w:t>
      </w:r>
      <w:r w:rsidRPr="001F6961">
        <w:rPr>
          <w:rFonts w:ascii="Times New Roman" w:hAnsi="Times New Roman" w:cs="Times New Roman"/>
          <w:sz w:val="24"/>
          <w:szCs w:val="24"/>
        </w:rPr>
        <w:t xml:space="preserve"> olarak görev yapan eş ve çocukları ile anne, baba ve kardeşlerinin yer değiştirme suretiyle atanma talepleri, bu durumun ilgili makamlarca belgelendirilmiş olması kaydıyla, başkaca herhangi bir şart aranmaksızın </w:t>
      </w:r>
      <w:r w:rsidR="00AE1F69" w:rsidRPr="001F6961">
        <w:rPr>
          <w:rFonts w:ascii="Times New Roman" w:hAnsi="Times New Roman" w:cs="Times New Roman"/>
          <w:sz w:val="24"/>
          <w:szCs w:val="24"/>
        </w:rPr>
        <w:t xml:space="preserve">26 proje ilinden </w:t>
      </w:r>
      <w:r w:rsidRPr="001F6961">
        <w:rPr>
          <w:rFonts w:ascii="Times New Roman" w:hAnsi="Times New Roman" w:cs="Times New Roman"/>
          <w:sz w:val="24"/>
          <w:szCs w:val="24"/>
        </w:rPr>
        <w:t>istedikleri yere,</w:t>
      </w:r>
      <w:proofErr w:type="gramEnd"/>
    </w:p>
    <w:p w14:paraId="169F5801" w14:textId="1DC65EDA" w:rsidR="00CC5D74" w:rsidRPr="001F6961" w:rsidRDefault="00503C55" w:rsidP="007D6804">
      <w:pPr>
        <w:pStyle w:val="ListeParagraf"/>
        <w:numPr>
          <w:ilvl w:val="0"/>
          <w:numId w:val="12"/>
        </w:numPr>
        <w:spacing w:before="100" w:beforeAutospacing="1" w:after="100" w:afterAutospacing="1" w:line="360" w:lineRule="auto"/>
        <w:jc w:val="both"/>
        <w:rPr>
          <w:rFonts w:ascii="Times New Roman" w:hAnsi="Times New Roman" w:cs="Times New Roman"/>
          <w:sz w:val="24"/>
          <w:szCs w:val="24"/>
        </w:rPr>
      </w:pPr>
      <w:proofErr w:type="gramStart"/>
      <w:r w:rsidRPr="001F6961">
        <w:rPr>
          <w:rFonts w:ascii="Times New Roman" w:hAnsi="Times New Roman" w:cs="Times New Roman"/>
          <w:sz w:val="24"/>
          <w:szCs w:val="24"/>
        </w:rPr>
        <w:t xml:space="preserve">Hayatını başkasının yardım veya bakımı olmadan devam ettiremeyecek derecede engelli olduğu sağlık kurulu raporu ile tespit edilen çocukları ile kardeşleri olanlar, </w:t>
      </w:r>
      <w:r w:rsidR="00E912CA" w:rsidRPr="001F6961">
        <w:rPr>
          <w:rFonts w:ascii="Times New Roman" w:hAnsi="Times New Roman" w:cs="Times New Roman"/>
          <w:sz w:val="24"/>
          <w:szCs w:val="24"/>
        </w:rPr>
        <w:t>görev</w:t>
      </w:r>
      <w:r w:rsidRPr="001F6961">
        <w:rPr>
          <w:rFonts w:ascii="Times New Roman" w:hAnsi="Times New Roman" w:cs="Times New Roman"/>
          <w:sz w:val="24"/>
          <w:szCs w:val="24"/>
        </w:rPr>
        <w:t xml:space="preserve"> mahalli dışında resmî veya özel eğitim kurumlarında eğitim ve öğretim yapacaklarının özel eğitim değerlendirme kurulu tarafından belgelendirilmesi şartıyla, söz konusu kurumların bulunduğu yere, </w:t>
      </w:r>
      <w:r w:rsidR="00967468" w:rsidRPr="001F6961">
        <w:rPr>
          <w:rFonts w:ascii="Times New Roman" w:hAnsi="Times New Roman" w:cs="Times New Roman"/>
          <w:sz w:val="24"/>
          <w:szCs w:val="24"/>
        </w:rPr>
        <w:t xml:space="preserve">(26 Proje ili ile sınırlı kalmak kaydıyla.) </w:t>
      </w:r>
      <w:r w:rsidRPr="001F6961">
        <w:rPr>
          <w:rFonts w:ascii="Times New Roman" w:hAnsi="Times New Roman" w:cs="Times New Roman"/>
          <w:sz w:val="24"/>
          <w:szCs w:val="24"/>
        </w:rPr>
        <w:t xml:space="preserve">yer değiştirme başvurusunda bulunabilecektir. </w:t>
      </w:r>
      <w:proofErr w:type="gramEnd"/>
    </w:p>
    <w:p w14:paraId="1AE85B9F" w14:textId="77777777" w:rsidR="00CD55E3" w:rsidRDefault="00CD55E3" w:rsidP="007D6804">
      <w:pPr>
        <w:spacing w:before="100" w:beforeAutospacing="1" w:after="100" w:afterAutospacing="1" w:line="360" w:lineRule="auto"/>
        <w:jc w:val="both"/>
        <w:rPr>
          <w:rFonts w:ascii="Times New Roman" w:hAnsi="Times New Roman" w:cs="Times New Roman"/>
          <w:sz w:val="24"/>
          <w:szCs w:val="24"/>
        </w:rPr>
      </w:pPr>
    </w:p>
    <w:p w14:paraId="6904B58A" w14:textId="77777777" w:rsidR="00CC5D74" w:rsidRPr="001F6961" w:rsidRDefault="00503C55" w:rsidP="007D6804">
      <w:pPr>
        <w:spacing w:before="100" w:beforeAutospacing="1" w:after="100" w:afterAutospacing="1" w:line="360" w:lineRule="auto"/>
        <w:jc w:val="both"/>
        <w:rPr>
          <w:rFonts w:ascii="Times New Roman" w:hAnsi="Times New Roman" w:cs="Times New Roman"/>
          <w:sz w:val="24"/>
          <w:szCs w:val="24"/>
        </w:rPr>
      </w:pPr>
      <w:bookmarkStart w:id="0" w:name="_GoBack"/>
      <w:bookmarkEnd w:id="0"/>
      <w:r w:rsidRPr="001F6961">
        <w:rPr>
          <w:rFonts w:ascii="Times New Roman" w:hAnsi="Times New Roman" w:cs="Times New Roman"/>
          <w:sz w:val="24"/>
          <w:szCs w:val="24"/>
        </w:rPr>
        <w:lastRenderedPageBreak/>
        <w:t xml:space="preserve">Yukarıda sayılanlardan ; </w:t>
      </w:r>
    </w:p>
    <w:p w14:paraId="6EE49BE9" w14:textId="77777777" w:rsidR="00095C15"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(a) bendi kapsamında başvuranlardan eşi veya çocuğunun vefatını gösterir belge,</w:t>
      </w:r>
    </w:p>
    <w:p w14:paraId="16685806" w14:textId="120510A0" w:rsidR="00CC5D74"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(b) bendi kapsamında başvuranlardan eşlerinin emekli olduğunu gösterir belge, (Emekli olacak TSK mensuplarında buna ilişkin beyan alınacaktır.) </w:t>
      </w:r>
    </w:p>
    <w:p w14:paraId="402FA37C" w14:textId="604BDCC0" w:rsidR="00CC5D74" w:rsidRPr="001F6961" w:rsidRDefault="00095C1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w:t>
      </w:r>
      <w:r w:rsidR="00503C55" w:rsidRPr="001F6961">
        <w:rPr>
          <w:rFonts w:ascii="Times New Roman" w:hAnsi="Times New Roman" w:cs="Times New Roman"/>
          <w:sz w:val="24"/>
          <w:szCs w:val="24"/>
        </w:rPr>
        <w:t xml:space="preserve">c) bendi kapsamında başvuranlardan eşi, çocuğu ile anne, baba veya kardeşlerinden birinin şehit ya da malul gazi olduğuna dair belge, </w:t>
      </w:r>
    </w:p>
    <w:p w14:paraId="4B41C2F1" w14:textId="77777777" w:rsidR="00CC5D74" w:rsidRPr="001F6961" w:rsidRDefault="00503C55" w:rsidP="007D6804">
      <w:p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(d) bendi kapsamında başvuranlardan çocuğu veya kardeşine ait sağlık kurulu raporu ve özel eğitim değerlendirme kurulunca verilen belge ile kardeşi için yer değiştirme başvurusunda bulunanlardan kardeşine vasi tayin edildiğine ilişkin mahkeme kararı, istenecektir.</w:t>
      </w:r>
    </w:p>
    <w:p w14:paraId="21E95550" w14:textId="68D20646" w:rsidR="00CC5D74" w:rsidRPr="001F6961" w:rsidRDefault="00D72583" w:rsidP="007D6804">
      <w:pPr>
        <w:spacing w:before="100" w:beforeAutospacing="1" w:after="100" w:afterAutospacing="1" w:line="360" w:lineRule="auto"/>
        <w:rPr>
          <w:rFonts w:ascii="Times New Roman" w:hAnsi="Times New Roman" w:cs="Times New Roman"/>
          <w:b/>
          <w:bCs/>
          <w:sz w:val="24"/>
          <w:szCs w:val="24"/>
        </w:rPr>
      </w:pPr>
      <w:r w:rsidRPr="001F6961">
        <w:rPr>
          <w:rFonts w:ascii="Times New Roman" w:hAnsi="Times New Roman" w:cs="Times New Roman"/>
          <w:b/>
          <w:bCs/>
          <w:sz w:val="24"/>
          <w:szCs w:val="24"/>
        </w:rPr>
        <w:t>C</w:t>
      </w:r>
      <w:r w:rsidR="00095C15" w:rsidRPr="001F6961">
        <w:rPr>
          <w:rFonts w:ascii="Times New Roman" w:hAnsi="Times New Roman" w:cs="Times New Roman"/>
          <w:b/>
          <w:bCs/>
          <w:sz w:val="24"/>
          <w:szCs w:val="24"/>
        </w:rPr>
        <w:t xml:space="preserve">. </w:t>
      </w:r>
      <w:r w:rsidR="00503C55" w:rsidRPr="001F6961">
        <w:rPr>
          <w:rFonts w:ascii="Times New Roman" w:hAnsi="Times New Roman" w:cs="Times New Roman"/>
          <w:b/>
          <w:bCs/>
          <w:sz w:val="24"/>
          <w:szCs w:val="24"/>
        </w:rPr>
        <w:t>YER DEĞİŞTİRMELERDE ÖĞRE</w:t>
      </w:r>
      <w:r w:rsidR="00D3710E" w:rsidRPr="001F6961">
        <w:rPr>
          <w:rFonts w:ascii="Times New Roman" w:hAnsi="Times New Roman" w:cs="Times New Roman"/>
          <w:b/>
          <w:bCs/>
          <w:sz w:val="24"/>
          <w:szCs w:val="24"/>
        </w:rPr>
        <w:t>TİCİLER</w:t>
      </w:r>
      <w:r w:rsidR="00503C55" w:rsidRPr="001F6961">
        <w:rPr>
          <w:rFonts w:ascii="Times New Roman" w:hAnsi="Times New Roman" w:cs="Times New Roman"/>
          <w:b/>
          <w:bCs/>
          <w:sz w:val="24"/>
          <w:szCs w:val="24"/>
        </w:rPr>
        <w:t>, EĞİTİM KURUMU, İL</w:t>
      </w:r>
      <w:r w:rsidR="00AE1F69" w:rsidRPr="001F6961">
        <w:rPr>
          <w:rFonts w:ascii="Times New Roman" w:hAnsi="Times New Roman" w:cs="Times New Roman"/>
          <w:b/>
          <w:bCs/>
          <w:sz w:val="24"/>
          <w:szCs w:val="24"/>
        </w:rPr>
        <w:t xml:space="preserve"> PROJE EKİPLERİ</w:t>
      </w:r>
      <w:r w:rsidR="00D3710E" w:rsidRPr="001F6961">
        <w:rPr>
          <w:rFonts w:ascii="Times New Roman" w:hAnsi="Times New Roman" w:cs="Times New Roman"/>
          <w:b/>
          <w:bCs/>
          <w:sz w:val="24"/>
          <w:szCs w:val="24"/>
        </w:rPr>
        <w:t xml:space="preserve"> TARAFINDAN </w:t>
      </w:r>
      <w:r w:rsidR="00503C55" w:rsidRPr="001F6961">
        <w:rPr>
          <w:rFonts w:ascii="Times New Roman" w:hAnsi="Times New Roman" w:cs="Times New Roman"/>
          <w:b/>
          <w:bCs/>
          <w:sz w:val="24"/>
          <w:szCs w:val="24"/>
        </w:rPr>
        <w:t>YAPILACAK İŞ VE İŞLEMLER</w:t>
      </w:r>
    </w:p>
    <w:p w14:paraId="11A233A2" w14:textId="5C479DEB" w:rsidR="00D5512F" w:rsidRPr="001F6961" w:rsidRDefault="00D5512F"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Başvurular </w:t>
      </w:r>
      <w:hyperlink r:id="rId10" w:history="1">
        <w:r w:rsidR="00854353" w:rsidRPr="001F6961">
          <w:rPr>
            <w:rStyle w:val="Kpr"/>
            <w:rFonts w:ascii="Times New Roman" w:hAnsi="Times New Roman" w:cs="Times New Roman"/>
            <w:sz w:val="24"/>
            <w:szCs w:val="24"/>
          </w:rPr>
          <w:t>http://pictes.meb.gov.tr/pys</w:t>
        </w:r>
      </w:hyperlink>
      <w:r w:rsidRPr="001F6961">
        <w:rPr>
          <w:rFonts w:ascii="Times New Roman" w:hAnsi="Times New Roman" w:cs="Times New Roman"/>
          <w:sz w:val="24"/>
          <w:szCs w:val="24"/>
        </w:rPr>
        <w:t xml:space="preserve">  internet adresinden, öğreticilerin T.C. </w:t>
      </w:r>
      <w:r w:rsidR="00967468" w:rsidRPr="001F6961">
        <w:rPr>
          <w:rFonts w:ascii="Times New Roman" w:hAnsi="Times New Roman" w:cs="Times New Roman"/>
          <w:sz w:val="24"/>
          <w:szCs w:val="24"/>
        </w:rPr>
        <w:t>k</w:t>
      </w:r>
      <w:r w:rsidRPr="001F6961">
        <w:rPr>
          <w:rFonts w:ascii="Times New Roman" w:hAnsi="Times New Roman" w:cs="Times New Roman"/>
          <w:sz w:val="24"/>
          <w:szCs w:val="24"/>
        </w:rPr>
        <w:t xml:space="preserve">imlik numaraları ve şifreleri ile giriş yapılarak gerekli belgelerin taranıp sisteme yüklenmesi ile alınacaktır. Sisteme yüklenen belgelerin aslı eğitim kurumu müdürlüğüne teslim edilecektir. Başvurular eğitim kurumu müdürlüğünce ve il koordinasyon ekiplerince onaylanacaktır. </w:t>
      </w:r>
    </w:p>
    <w:p w14:paraId="726741C0" w14:textId="42822F31"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Öğret</w:t>
      </w:r>
      <w:r w:rsidR="00D5512F" w:rsidRPr="001F6961">
        <w:rPr>
          <w:rFonts w:ascii="Times New Roman" w:hAnsi="Times New Roman" w:cs="Times New Roman"/>
          <w:sz w:val="24"/>
          <w:szCs w:val="24"/>
        </w:rPr>
        <w:t>iciler</w:t>
      </w:r>
      <w:r w:rsidRPr="001F6961">
        <w:rPr>
          <w:rFonts w:ascii="Times New Roman" w:hAnsi="Times New Roman" w:cs="Times New Roman"/>
          <w:sz w:val="24"/>
          <w:szCs w:val="24"/>
        </w:rPr>
        <w:t xml:space="preserve">, yer değiştirme başvurularını yaptıktan sonra mazeret durumuna ilişkin belgelerini onay için </w:t>
      </w:r>
      <w:r w:rsidR="00C4585B" w:rsidRPr="001F6961">
        <w:rPr>
          <w:rFonts w:ascii="Times New Roman" w:hAnsi="Times New Roman" w:cs="Times New Roman"/>
          <w:sz w:val="24"/>
          <w:szCs w:val="24"/>
        </w:rPr>
        <w:t>görevli bulundukları</w:t>
      </w:r>
      <w:r w:rsidRPr="001F6961">
        <w:rPr>
          <w:rFonts w:ascii="Times New Roman" w:hAnsi="Times New Roman" w:cs="Times New Roman"/>
          <w:sz w:val="24"/>
          <w:szCs w:val="24"/>
        </w:rPr>
        <w:t xml:space="preserve"> eğitim kurumu müdürlüğüne ibraz etmek zorundadır. Görevli oldukları il/ilçe dışında bulunanlar, ibraz edilecek belgeleri e-posta, telefon, faks gibi uygun iletişim araçlarıyla kadrolarının bulunduğu eğitim kurumu müdürlüğüne süresi içinde ulaştıracaktır. Süresi içinde ulaştırılmayan belgelerden öğret</w:t>
      </w:r>
      <w:r w:rsidR="00D5512F" w:rsidRPr="001F6961">
        <w:rPr>
          <w:rFonts w:ascii="Times New Roman" w:hAnsi="Times New Roman" w:cs="Times New Roman"/>
          <w:sz w:val="24"/>
          <w:szCs w:val="24"/>
        </w:rPr>
        <w:t>ici</w:t>
      </w:r>
      <w:r w:rsidRPr="001F6961">
        <w:rPr>
          <w:rFonts w:ascii="Times New Roman" w:hAnsi="Times New Roman" w:cs="Times New Roman"/>
          <w:sz w:val="24"/>
          <w:szCs w:val="24"/>
        </w:rPr>
        <w:t xml:space="preserve"> sorumludur.</w:t>
      </w:r>
    </w:p>
    <w:p w14:paraId="382CADAA" w14:textId="17593715"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Eğitim</w:t>
      </w:r>
      <w:r w:rsidR="000C5719" w:rsidRPr="001F6961">
        <w:rPr>
          <w:rFonts w:ascii="Times New Roman" w:hAnsi="Times New Roman" w:cs="Times New Roman"/>
          <w:sz w:val="24"/>
          <w:szCs w:val="24"/>
        </w:rPr>
        <w:t xml:space="preserve"> </w:t>
      </w:r>
      <w:r w:rsidRPr="001F6961">
        <w:rPr>
          <w:rFonts w:ascii="Times New Roman" w:hAnsi="Times New Roman" w:cs="Times New Roman"/>
          <w:sz w:val="24"/>
          <w:szCs w:val="24"/>
        </w:rPr>
        <w:t xml:space="preserve">kurumu müdürlüklerince, ibraz edilen belgeler incelenerek uygun bulunanlar elektronik ortamda tarandıktan sonra </w:t>
      </w:r>
      <w:r w:rsidR="00E912CA" w:rsidRPr="001F6961">
        <w:rPr>
          <w:rFonts w:ascii="Times New Roman" w:hAnsi="Times New Roman" w:cs="Times New Roman"/>
          <w:sz w:val="24"/>
          <w:szCs w:val="24"/>
        </w:rPr>
        <w:t>onaylanacaktır.</w:t>
      </w:r>
      <w:r w:rsidR="00D3710E" w:rsidRPr="001F6961">
        <w:rPr>
          <w:rFonts w:ascii="Times New Roman" w:hAnsi="Times New Roman" w:cs="Times New Roman"/>
          <w:sz w:val="24"/>
          <w:szCs w:val="24"/>
        </w:rPr>
        <w:t xml:space="preserve"> </w:t>
      </w:r>
      <w:r w:rsidRPr="001F6961">
        <w:rPr>
          <w:rFonts w:ascii="Times New Roman" w:hAnsi="Times New Roman" w:cs="Times New Roman"/>
          <w:sz w:val="24"/>
          <w:szCs w:val="24"/>
        </w:rPr>
        <w:t>Gerekli şartları taşımadığı tespit edilen</w:t>
      </w:r>
      <w:r w:rsidR="000C5719" w:rsidRPr="001F6961">
        <w:rPr>
          <w:rFonts w:ascii="Times New Roman" w:hAnsi="Times New Roman" w:cs="Times New Roman"/>
          <w:sz w:val="24"/>
          <w:szCs w:val="24"/>
        </w:rPr>
        <w:t xml:space="preserve"> kişi</w:t>
      </w:r>
      <w:r w:rsidRPr="001F6961">
        <w:rPr>
          <w:rFonts w:ascii="Times New Roman" w:hAnsi="Times New Roman" w:cs="Times New Roman"/>
          <w:sz w:val="24"/>
          <w:szCs w:val="24"/>
        </w:rPr>
        <w:t>lerin başvuru</w:t>
      </w:r>
      <w:r w:rsidR="000C5719" w:rsidRPr="001F6961">
        <w:rPr>
          <w:rFonts w:ascii="Times New Roman" w:hAnsi="Times New Roman" w:cs="Times New Roman"/>
          <w:sz w:val="24"/>
          <w:szCs w:val="24"/>
        </w:rPr>
        <w:t>ları</w:t>
      </w:r>
      <w:r w:rsidRPr="001F6961">
        <w:rPr>
          <w:rFonts w:ascii="Times New Roman" w:hAnsi="Times New Roman" w:cs="Times New Roman"/>
          <w:sz w:val="24"/>
          <w:szCs w:val="24"/>
        </w:rPr>
        <w:t xml:space="preserve"> reddedilecektir. </w:t>
      </w:r>
    </w:p>
    <w:p w14:paraId="501DD30D" w14:textId="54A2D0A8"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Eğitim kurumu müdürlükleri, mazeret durumu belgelerini elektronik ortamda sisteme yansıtarak onay için i il millî eğitim müdürlüğüne gönderilmesini sağlayacaktır. </w:t>
      </w:r>
    </w:p>
    <w:p w14:paraId="7991FD47" w14:textId="052BA76F"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Başvurular; eğitim kurumu müdürlüklerince başvurunun yapıldığı gün veya takip eden gün içinde; </w:t>
      </w:r>
      <w:r w:rsidR="00DB1F8E" w:rsidRPr="001F6961">
        <w:rPr>
          <w:rFonts w:ascii="Times New Roman" w:hAnsi="Times New Roman" w:cs="Times New Roman"/>
          <w:sz w:val="24"/>
          <w:szCs w:val="24"/>
        </w:rPr>
        <w:t xml:space="preserve">il proje koordinasyon ekipleri </w:t>
      </w:r>
      <w:r w:rsidR="000C5719" w:rsidRPr="001F6961">
        <w:rPr>
          <w:rFonts w:ascii="Times New Roman" w:hAnsi="Times New Roman" w:cs="Times New Roman"/>
          <w:sz w:val="24"/>
          <w:szCs w:val="24"/>
        </w:rPr>
        <w:t>tarafından ise</w:t>
      </w:r>
      <w:r w:rsidRPr="001F6961">
        <w:rPr>
          <w:rFonts w:ascii="Times New Roman" w:hAnsi="Times New Roman" w:cs="Times New Roman"/>
          <w:sz w:val="24"/>
          <w:szCs w:val="24"/>
        </w:rPr>
        <w:t xml:space="preserve"> en geç eğitim kurumu </w:t>
      </w:r>
      <w:r w:rsidRPr="001F6961">
        <w:rPr>
          <w:rFonts w:ascii="Times New Roman" w:hAnsi="Times New Roman" w:cs="Times New Roman"/>
          <w:sz w:val="24"/>
          <w:szCs w:val="24"/>
        </w:rPr>
        <w:lastRenderedPageBreak/>
        <w:t>müdürlüğünün onayını takip eden gün içinde onaylanacaktır. Son gün yapılan başvurular aynı gün içinde onaylanacaktır.</w:t>
      </w:r>
    </w:p>
    <w:p w14:paraId="70A683F0" w14:textId="76C2FE19"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Onay işlemlerinin süresi içinde tamamlanmasını takiben başvurular değerlendirmeye alınacaktır. Öğret</w:t>
      </w:r>
      <w:r w:rsidR="00DB1F8E" w:rsidRPr="001F6961">
        <w:rPr>
          <w:rFonts w:ascii="Times New Roman" w:hAnsi="Times New Roman" w:cs="Times New Roman"/>
          <w:sz w:val="24"/>
          <w:szCs w:val="24"/>
        </w:rPr>
        <w:t>icilerin</w:t>
      </w:r>
      <w:r w:rsidRPr="001F6961">
        <w:rPr>
          <w:rFonts w:ascii="Times New Roman" w:hAnsi="Times New Roman" w:cs="Times New Roman"/>
          <w:sz w:val="24"/>
          <w:szCs w:val="24"/>
        </w:rPr>
        <w:t xml:space="preserve"> başvuru ve onay işlemlerini internet aracılığıyla takip etmesi gerekmektedir.</w:t>
      </w:r>
      <w:r w:rsidR="000C5719" w:rsidRPr="001F6961">
        <w:rPr>
          <w:rFonts w:ascii="Times New Roman" w:hAnsi="Times New Roman" w:cs="Times New Roman"/>
          <w:sz w:val="24"/>
          <w:szCs w:val="24"/>
        </w:rPr>
        <w:t xml:space="preserve"> </w:t>
      </w:r>
    </w:p>
    <w:p w14:paraId="5B770CF1" w14:textId="319B0ECD"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İl</w:t>
      </w:r>
      <w:r w:rsidR="00DB1F8E" w:rsidRPr="001F6961">
        <w:rPr>
          <w:rFonts w:ascii="Times New Roman" w:hAnsi="Times New Roman" w:cs="Times New Roman"/>
          <w:sz w:val="24"/>
          <w:szCs w:val="24"/>
        </w:rPr>
        <w:t xml:space="preserve"> Proje Koordinasyon </w:t>
      </w:r>
      <w:r w:rsidR="00C4585B" w:rsidRPr="001F6961">
        <w:rPr>
          <w:rFonts w:ascii="Times New Roman" w:hAnsi="Times New Roman" w:cs="Times New Roman"/>
          <w:sz w:val="24"/>
          <w:szCs w:val="24"/>
        </w:rPr>
        <w:t>E</w:t>
      </w:r>
      <w:r w:rsidR="000C5719" w:rsidRPr="001F6961">
        <w:rPr>
          <w:rFonts w:ascii="Times New Roman" w:hAnsi="Times New Roman" w:cs="Times New Roman"/>
          <w:sz w:val="24"/>
          <w:szCs w:val="24"/>
        </w:rPr>
        <w:t>kipleri</w:t>
      </w:r>
      <w:r w:rsidRPr="001F6961">
        <w:rPr>
          <w:rFonts w:ascii="Times New Roman" w:hAnsi="Times New Roman" w:cs="Times New Roman"/>
          <w:sz w:val="24"/>
          <w:szCs w:val="24"/>
        </w:rPr>
        <w:t>, yer değiştirme iş ve işlemleri ile başvuruların onaylanması ya da reddedilmesinden görevli, yetkili ve sorumludur.</w:t>
      </w:r>
    </w:p>
    <w:p w14:paraId="698D8D5E" w14:textId="2493A2EB" w:rsidR="00CC5D74"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Onay işlemlerinin hafta sonu tatillerine denk geldiği günlerde eğitim kurumu müdürlükleri ile </w:t>
      </w:r>
      <w:r w:rsidR="00DB1F8E" w:rsidRPr="001F6961">
        <w:rPr>
          <w:rFonts w:ascii="Times New Roman" w:hAnsi="Times New Roman" w:cs="Times New Roman"/>
          <w:sz w:val="24"/>
          <w:szCs w:val="24"/>
        </w:rPr>
        <w:t xml:space="preserve">il proje koordinasyon ekipleri </w:t>
      </w:r>
      <w:r w:rsidRPr="001F6961">
        <w:rPr>
          <w:rFonts w:ascii="Times New Roman" w:hAnsi="Times New Roman" w:cs="Times New Roman"/>
          <w:sz w:val="24"/>
          <w:szCs w:val="24"/>
        </w:rPr>
        <w:t>gerekli tedbirler</w:t>
      </w:r>
      <w:r w:rsidR="000C5719" w:rsidRPr="001F6961">
        <w:rPr>
          <w:rFonts w:ascii="Times New Roman" w:hAnsi="Times New Roman" w:cs="Times New Roman"/>
          <w:sz w:val="24"/>
          <w:szCs w:val="24"/>
        </w:rPr>
        <w:t>i</w:t>
      </w:r>
      <w:r w:rsidR="006D0539" w:rsidRPr="001F6961">
        <w:rPr>
          <w:rFonts w:ascii="Times New Roman" w:hAnsi="Times New Roman" w:cs="Times New Roman"/>
          <w:sz w:val="24"/>
          <w:szCs w:val="24"/>
        </w:rPr>
        <w:t>n</w:t>
      </w:r>
      <w:r w:rsidRPr="001F6961">
        <w:rPr>
          <w:rFonts w:ascii="Times New Roman" w:hAnsi="Times New Roman" w:cs="Times New Roman"/>
          <w:sz w:val="24"/>
          <w:szCs w:val="24"/>
        </w:rPr>
        <w:t xml:space="preserve"> al</w:t>
      </w:r>
      <w:r w:rsidR="006D0539" w:rsidRPr="001F6961">
        <w:rPr>
          <w:rFonts w:ascii="Times New Roman" w:hAnsi="Times New Roman" w:cs="Times New Roman"/>
          <w:sz w:val="24"/>
          <w:szCs w:val="24"/>
        </w:rPr>
        <w:t>ınmasını</w:t>
      </w:r>
      <w:r w:rsidRPr="001F6961">
        <w:rPr>
          <w:rFonts w:ascii="Times New Roman" w:hAnsi="Times New Roman" w:cs="Times New Roman"/>
          <w:sz w:val="24"/>
          <w:szCs w:val="24"/>
        </w:rPr>
        <w:t xml:space="preserve"> yeterli sayıda personel</w:t>
      </w:r>
      <w:r w:rsidR="006D0539" w:rsidRPr="001F6961">
        <w:rPr>
          <w:rFonts w:ascii="Times New Roman" w:hAnsi="Times New Roman" w:cs="Times New Roman"/>
          <w:sz w:val="24"/>
          <w:szCs w:val="24"/>
        </w:rPr>
        <w:t>in</w:t>
      </w:r>
      <w:r w:rsidRPr="001F6961">
        <w:rPr>
          <w:rFonts w:ascii="Times New Roman" w:hAnsi="Times New Roman" w:cs="Times New Roman"/>
          <w:sz w:val="24"/>
          <w:szCs w:val="24"/>
        </w:rPr>
        <w:t xml:space="preserve"> bulundurul</w:t>
      </w:r>
      <w:r w:rsidR="006D0539" w:rsidRPr="001F6961">
        <w:rPr>
          <w:rFonts w:ascii="Times New Roman" w:hAnsi="Times New Roman" w:cs="Times New Roman"/>
          <w:sz w:val="24"/>
          <w:szCs w:val="24"/>
        </w:rPr>
        <w:t>masını</w:t>
      </w:r>
      <w:r w:rsidRPr="001F6961">
        <w:rPr>
          <w:rFonts w:ascii="Times New Roman" w:hAnsi="Times New Roman" w:cs="Times New Roman"/>
          <w:sz w:val="24"/>
          <w:szCs w:val="24"/>
        </w:rPr>
        <w:t xml:space="preserve"> ve başvuruların onaylanması</w:t>
      </w:r>
      <w:r w:rsidR="006D0539" w:rsidRPr="001F6961">
        <w:rPr>
          <w:rFonts w:ascii="Times New Roman" w:hAnsi="Times New Roman" w:cs="Times New Roman"/>
          <w:sz w:val="24"/>
          <w:szCs w:val="24"/>
        </w:rPr>
        <w:t>nı</w:t>
      </w:r>
      <w:r w:rsidRPr="001F6961">
        <w:rPr>
          <w:rFonts w:ascii="Times New Roman" w:hAnsi="Times New Roman" w:cs="Times New Roman"/>
          <w:sz w:val="24"/>
          <w:szCs w:val="24"/>
        </w:rPr>
        <w:t xml:space="preserve"> sağla</w:t>
      </w:r>
      <w:r w:rsidR="006D0539" w:rsidRPr="001F6961">
        <w:rPr>
          <w:rFonts w:ascii="Times New Roman" w:hAnsi="Times New Roman" w:cs="Times New Roman"/>
          <w:sz w:val="24"/>
          <w:szCs w:val="24"/>
        </w:rPr>
        <w:t>y</w:t>
      </w:r>
      <w:r w:rsidRPr="001F6961">
        <w:rPr>
          <w:rFonts w:ascii="Times New Roman" w:hAnsi="Times New Roman" w:cs="Times New Roman"/>
          <w:sz w:val="24"/>
          <w:szCs w:val="24"/>
        </w:rPr>
        <w:t>acaktır.</w:t>
      </w:r>
    </w:p>
    <w:p w14:paraId="259AA9D9" w14:textId="6E596FBE" w:rsidR="003D50E9" w:rsidRPr="001F6961" w:rsidRDefault="00503C55" w:rsidP="007D6804">
      <w:pPr>
        <w:pStyle w:val="ListeParagraf"/>
        <w:numPr>
          <w:ilvl w:val="0"/>
          <w:numId w:val="13"/>
        </w:numPr>
        <w:spacing w:before="100" w:beforeAutospacing="1" w:after="100" w:afterAutospacing="1" w:line="360" w:lineRule="auto"/>
        <w:jc w:val="both"/>
        <w:rPr>
          <w:rFonts w:ascii="Times New Roman" w:hAnsi="Times New Roman" w:cs="Times New Roman"/>
          <w:sz w:val="24"/>
          <w:szCs w:val="24"/>
        </w:rPr>
      </w:pPr>
      <w:r w:rsidRPr="001F6961">
        <w:rPr>
          <w:rFonts w:ascii="Times New Roman" w:hAnsi="Times New Roman" w:cs="Times New Roman"/>
          <w:sz w:val="24"/>
          <w:szCs w:val="24"/>
        </w:rPr>
        <w:t xml:space="preserve">Yer değiştirme başvurularına ilişkin tereddütler öncelikle il </w:t>
      </w:r>
      <w:r w:rsidR="00DB1F8E" w:rsidRPr="001F6961">
        <w:rPr>
          <w:rFonts w:ascii="Times New Roman" w:hAnsi="Times New Roman" w:cs="Times New Roman"/>
          <w:sz w:val="24"/>
          <w:szCs w:val="24"/>
        </w:rPr>
        <w:t xml:space="preserve">proje koordinasyon ekiplerince </w:t>
      </w:r>
      <w:r w:rsidRPr="001F6961">
        <w:rPr>
          <w:rFonts w:ascii="Times New Roman" w:hAnsi="Times New Roman" w:cs="Times New Roman"/>
          <w:sz w:val="24"/>
          <w:szCs w:val="24"/>
        </w:rPr>
        <w:t xml:space="preserve">giderilecek; bu aşamada giderilemeyen tereddütler </w:t>
      </w:r>
      <w:r w:rsidR="00DB1F8E" w:rsidRPr="001F6961">
        <w:rPr>
          <w:rFonts w:ascii="Times New Roman" w:hAnsi="Times New Roman" w:cs="Times New Roman"/>
          <w:sz w:val="24"/>
          <w:szCs w:val="24"/>
        </w:rPr>
        <w:t xml:space="preserve">merkez proje yönetim ofisine </w:t>
      </w:r>
      <w:r w:rsidRPr="001F6961">
        <w:rPr>
          <w:rFonts w:ascii="Times New Roman" w:hAnsi="Times New Roman" w:cs="Times New Roman"/>
          <w:sz w:val="24"/>
          <w:szCs w:val="24"/>
        </w:rPr>
        <w:t>bildirilecektir.</w:t>
      </w:r>
    </w:p>
    <w:p w14:paraId="2A1C1C6D" w14:textId="489C3C77" w:rsidR="00B962B5" w:rsidRPr="001F6961" w:rsidRDefault="00D72583" w:rsidP="007D6804">
      <w:pPr>
        <w:spacing w:before="100" w:beforeAutospacing="1" w:after="100" w:afterAutospacing="1" w:line="360" w:lineRule="auto"/>
        <w:jc w:val="both"/>
        <w:rPr>
          <w:rFonts w:ascii="Times New Roman" w:hAnsi="Times New Roman" w:cs="Times New Roman"/>
          <w:b/>
          <w:bCs/>
          <w:sz w:val="24"/>
          <w:szCs w:val="24"/>
        </w:rPr>
      </w:pPr>
      <w:r w:rsidRPr="001F6961">
        <w:rPr>
          <w:rFonts w:ascii="Times New Roman" w:hAnsi="Times New Roman" w:cs="Times New Roman"/>
          <w:b/>
          <w:bCs/>
          <w:sz w:val="24"/>
          <w:szCs w:val="24"/>
        </w:rPr>
        <w:t>Ç</w:t>
      </w:r>
      <w:r w:rsidR="00095C15" w:rsidRPr="001F6961">
        <w:rPr>
          <w:rFonts w:ascii="Times New Roman" w:hAnsi="Times New Roman" w:cs="Times New Roman"/>
          <w:b/>
          <w:bCs/>
          <w:sz w:val="24"/>
          <w:szCs w:val="24"/>
        </w:rPr>
        <w:t xml:space="preserve">. </w:t>
      </w:r>
      <w:r w:rsidR="00B962B5" w:rsidRPr="001F6961">
        <w:rPr>
          <w:rFonts w:ascii="Times New Roman" w:hAnsi="Times New Roman" w:cs="Times New Roman"/>
          <w:b/>
          <w:bCs/>
          <w:sz w:val="24"/>
          <w:szCs w:val="24"/>
        </w:rPr>
        <w:t>YER DEĞİŞTİRMELER VE TEBLİGAT</w:t>
      </w:r>
    </w:p>
    <w:p w14:paraId="7D9AB168" w14:textId="6101B046" w:rsidR="00FA1F36" w:rsidRPr="001F6961" w:rsidRDefault="00B962B5" w:rsidP="007D6804">
      <w:pPr>
        <w:spacing w:before="100" w:beforeAutospacing="1" w:after="100" w:afterAutospacing="1" w:line="360" w:lineRule="auto"/>
        <w:ind w:firstLine="708"/>
        <w:jc w:val="both"/>
        <w:rPr>
          <w:rFonts w:ascii="Times New Roman" w:hAnsi="Times New Roman" w:cs="Times New Roman"/>
          <w:sz w:val="24"/>
          <w:szCs w:val="24"/>
        </w:rPr>
      </w:pPr>
      <w:r w:rsidRPr="001F6961">
        <w:rPr>
          <w:rFonts w:ascii="Times New Roman" w:hAnsi="Times New Roman" w:cs="Times New Roman"/>
          <w:sz w:val="24"/>
          <w:szCs w:val="24"/>
        </w:rPr>
        <w:t xml:space="preserve">Yer değiştirmeler, öğreticilerin atanmak istedikleri il tercihleri dikkate alınarak KPSS puan ortalaması üstünlüğüne göre yapılacaktır. Sonuçlar, http://piktes.meb.gov.tr adresinde yayınlanacaktır. </w:t>
      </w:r>
      <w:r w:rsidRPr="001F6961">
        <w:rPr>
          <w:rFonts w:ascii="Times New Roman" w:hAnsi="Times New Roman" w:cs="Times New Roman"/>
          <w:b/>
          <w:bCs/>
          <w:sz w:val="24"/>
          <w:szCs w:val="24"/>
        </w:rPr>
        <w:t xml:space="preserve">Yer değiştirmesi yapılan öğreticilerin tebligat, ayrılma ve başlama işlemleri </w:t>
      </w:r>
      <w:r w:rsidR="00697B99" w:rsidRPr="001F6961">
        <w:rPr>
          <w:rFonts w:ascii="Times New Roman" w:hAnsi="Times New Roman" w:cs="Times New Roman"/>
          <w:b/>
          <w:bCs/>
          <w:sz w:val="24"/>
          <w:szCs w:val="24"/>
        </w:rPr>
        <w:t xml:space="preserve">Başvuru ve </w:t>
      </w:r>
      <w:r w:rsidRPr="001F6961">
        <w:rPr>
          <w:rFonts w:ascii="Times New Roman" w:hAnsi="Times New Roman" w:cs="Times New Roman"/>
          <w:b/>
          <w:bCs/>
          <w:sz w:val="24"/>
          <w:szCs w:val="24"/>
        </w:rPr>
        <w:t>Yer Değiştirme Takviminde belirtilen süreler içinde tamamlanacaktır</w:t>
      </w:r>
      <w:r w:rsidRPr="001F6961">
        <w:rPr>
          <w:rFonts w:ascii="Times New Roman" w:hAnsi="Times New Roman" w:cs="Times New Roman"/>
          <w:sz w:val="24"/>
          <w:szCs w:val="24"/>
        </w:rPr>
        <w:t xml:space="preserve">. </w:t>
      </w:r>
    </w:p>
    <w:p w14:paraId="7CE44D47" w14:textId="0E3659D9" w:rsidR="00FA1F36" w:rsidRPr="001F6961" w:rsidRDefault="00095C15" w:rsidP="007D6804">
      <w:pPr>
        <w:spacing w:before="100" w:beforeAutospacing="1" w:after="100" w:afterAutospacing="1" w:line="360" w:lineRule="auto"/>
        <w:rPr>
          <w:rFonts w:ascii="Times New Roman" w:hAnsi="Times New Roman" w:cs="Times New Roman"/>
          <w:b/>
          <w:bCs/>
          <w:sz w:val="24"/>
          <w:szCs w:val="24"/>
        </w:rPr>
      </w:pPr>
      <w:r w:rsidRPr="001F6961">
        <w:rPr>
          <w:rFonts w:ascii="Times New Roman" w:hAnsi="Times New Roman" w:cs="Times New Roman"/>
          <w:b/>
          <w:bCs/>
          <w:sz w:val="24"/>
          <w:szCs w:val="24"/>
        </w:rPr>
        <w:t xml:space="preserve">D. </w:t>
      </w:r>
      <w:r w:rsidR="00697B99" w:rsidRPr="001F6961">
        <w:rPr>
          <w:rFonts w:ascii="Times New Roman" w:hAnsi="Times New Roman" w:cs="Times New Roman"/>
          <w:b/>
          <w:bCs/>
          <w:sz w:val="24"/>
          <w:szCs w:val="24"/>
        </w:rPr>
        <w:t xml:space="preserve">BAŞVURU VE YER DEĞİŞTİRME </w:t>
      </w:r>
      <w:r w:rsidR="00FA1F36" w:rsidRPr="001F6961">
        <w:rPr>
          <w:rFonts w:ascii="Times New Roman" w:hAnsi="Times New Roman" w:cs="Times New Roman"/>
          <w:b/>
          <w:bCs/>
          <w:sz w:val="24"/>
          <w:szCs w:val="24"/>
        </w:rPr>
        <w:t>TAKVİMİ</w:t>
      </w:r>
    </w:p>
    <w:tbl>
      <w:tblPr>
        <w:tblW w:w="0" w:type="auto"/>
        <w:shd w:val="clear" w:color="auto" w:fill="FEFEFE"/>
        <w:tblCellMar>
          <w:left w:w="0" w:type="dxa"/>
          <w:right w:w="0" w:type="dxa"/>
        </w:tblCellMar>
        <w:tblLook w:val="04A0" w:firstRow="1" w:lastRow="0" w:firstColumn="1" w:lastColumn="0" w:noHBand="0" w:noVBand="1"/>
      </w:tblPr>
      <w:tblGrid>
        <w:gridCol w:w="2263"/>
        <w:gridCol w:w="2405"/>
        <w:gridCol w:w="4384"/>
      </w:tblGrid>
      <w:tr w:rsidR="00A413BB" w:rsidRPr="001F6961" w14:paraId="006F55C4" w14:textId="77777777" w:rsidTr="00814771">
        <w:tc>
          <w:tcPr>
            <w:tcW w:w="2263"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14:paraId="74673682" w14:textId="3B57EF08"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Birinci Aşama</w:t>
            </w:r>
          </w:p>
        </w:tc>
        <w:tc>
          <w:tcPr>
            <w:tcW w:w="2405" w:type="dxa"/>
            <w:tcBorders>
              <w:top w:val="single" w:sz="8" w:space="0" w:color="auto"/>
              <w:left w:val="single" w:sz="8" w:space="0" w:color="auto"/>
              <w:bottom w:val="single" w:sz="8" w:space="0" w:color="auto"/>
              <w:right w:val="single" w:sz="8" w:space="0" w:color="auto"/>
            </w:tcBorders>
            <w:shd w:val="clear" w:color="auto" w:fill="FEFEFE"/>
          </w:tcPr>
          <w:p w14:paraId="5D758B50" w14:textId="06D222B7"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 xml:space="preserve">Başvuruların </w:t>
            </w:r>
            <w:r w:rsidR="00E912CA" w:rsidRPr="001F6961">
              <w:rPr>
                <w:rFonts w:ascii="Times New Roman" w:hAnsi="Times New Roman" w:cs="Times New Roman"/>
                <w:sz w:val="24"/>
                <w:szCs w:val="24"/>
              </w:rPr>
              <w:t>Kabulü</w:t>
            </w:r>
            <w:r w:rsidRPr="001F6961">
              <w:rPr>
                <w:rFonts w:ascii="Times New Roman" w:hAnsi="Times New Roman" w:cs="Times New Roman"/>
                <w:sz w:val="24"/>
                <w:szCs w:val="24"/>
              </w:rPr>
              <w:t xml:space="preserve"> </w:t>
            </w:r>
            <w:proofErr w:type="gramStart"/>
            <w:r w:rsidRPr="001F6961">
              <w:rPr>
                <w:rFonts w:ascii="Times New Roman" w:hAnsi="Times New Roman" w:cs="Times New Roman"/>
                <w:sz w:val="24"/>
                <w:szCs w:val="24"/>
              </w:rPr>
              <w:t>ve  Onay</w:t>
            </w:r>
            <w:proofErr w:type="gramEnd"/>
            <w:r w:rsidRPr="001F6961">
              <w:rPr>
                <w:rFonts w:ascii="Times New Roman" w:hAnsi="Times New Roman" w:cs="Times New Roman"/>
                <w:sz w:val="24"/>
                <w:szCs w:val="24"/>
              </w:rPr>
              <w:t xml:space="preserve"> Süreci</w:t>
            </w:r>
          </w:p>
        </w:tc>
        <w:tc>
          <w:tcPr>
            <w:tcW w:w="4384" w:type="dxa"/>
            <w:tcBorders>
              <w:top w:val="single" w:sz="8" w:space="0" w:color="auto"/>
              <w:left w:val="nil"/>
              <w:bottom w:val="single" w:sz="8" w:space="0" w:color="auto"/>
              <w:right w:val="single" w:sz="8" w:space="0" w:color="auto"/>
            </w:tcBorders>
            <w:shd w:val="clear" w:color="auto" w:fill="FEFEFE"/>
            <w:tcMar>
              <w:top w:w="0" w:type="dxa"/>
              <w:left w:w="108" w:type="dxa"/>
              <w:bottom w:w="0" w:type="dxa"/>
              <w:right w:w="108" w:type="dxa"/>
            </w:tcMar>
            <w:hideMark/>
          </w:tcPr>
          <w:p w14:paraId="7D3E75C6" w14:textId="0DF150AA"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Başlangıç</w:t>
            </w:r>
            <w:r w:rsidR="00814771" w:rsidRPr="001F6961">
              <w:rPr>
                <w:rFonts w:ascii="Times New Roman" w:hAnsi="Times New Roman" w:cs="Times New Roman"/>
                <w:sz w:val="24"/>
                <w:szCs w:val="24"/>
              </w:rPr>
              <w:t xml:space="preserve"> Tarihi</w:t>
            </w:r>
            <w:r w:rsidRPr="001F6961">
              <w:rPr>
                <w:rFonts w:ascii="Times New Roman" w:hAnsi="Times New Roman" w:cs="Times New Roman"/>
                <w:sz w:val="24"/>
                <w:szCs w:val="24"/>
              </w:rPr>
              <w:t>:</w:t>
            </w:r>
            <w:r w:rsidR="00814771" w:rsidRPr="001F6961">
              <w:rPr>
                <w:rFonts w:ascii="Times New Roman" w:hAnsi="Times New Roman" w:cs="Times New Roman"/>
                <w:sz w:val="24"/>
                <w:szCs w:val="24"/>
              </w:rPr>
              <w:t xml:space="preserve"> </w:t>
            </w:r>
            <w:r w:rsidR="007B490F" w:rsidRPr="001F6961">
              <w:rPr>
                <w:rFonts w:ascii="Times New Roman" w:hAnsi="Times New Roman" w:cs="Times New Roman"/>
                <w:sz w:val="24"/>
                <w:szCs w:val="24"/>
              </w:rPr>
              <w:t>17 Ocak 2022</w:t>
            </w:r>
          </w:p>
          <w:p w14:paraId="016E52E9" w14:textId="01962193" w:rsidR="00A413BB" w:rsidRPr="001F6961" w:rsidRDefault="00814771"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Bitiş Tarihi</w:t>
            </w:r>
            <w:r w:rsidR="00A413BB" w:rsidRPr="001F6961">
              <w:rPr>
                <w:rFonts w:ascii="Times New Roman" w:hAnsi="Times New Roman" w:cs="Times New Roman"/>
                <w:sz w:val="24"/>
                <w:szCs w:val="24"/>
              </w:rPr>
              <w:t xml:space="preserve">: </w:t>
            </w:r>
            <w:r w:rsidR="007B490F" w:rsidRPr="001F6961">
              <w:rPr>
                <w:rFonts w:ascii="Times New Roman" w:hAnsi="Times New Roman" w:cs="Times New Roman"/>
                <w:sz w:val="24"/>
                <w:szCs w:val="24"/>
              </w:rPr>
              <w:t xml:space="preserve">23 Ocak 2022 </w:t>
            </w:r>
            <w:r w:rsidR="00A413BB" w:rsidRPr="001F6961">
              <w:rPr>
                <w:rFonts w:ascii="Times New Roman" w:hAnsi="Times New Roman" w:cs="Times New Roman"/>
                <w:sz w:val="24"/>
                <w:szCs w:val="24"/>
              </w:rPr>
              <w:t>(Saat: 17.00)</w:t>
            </w:r>
          </w:p>
        </w:tc>
      </w:tr>
      <w:tr w:rsidR="00A413BB" w:rsidRPr="001F6961" w14:paraId="00EFDFB7" w14:textId="77777777" w:rsidTr="00814771">
        <w:tc>
          <w:tcPr>
            <w:tcW w:w="226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14:paraId="39D88DCE" w14:textId="6BF1BBF0"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İkinci Aşama</w:t>
            </w:r>
          </w:p>
        </w:tc>
        <w:tc>
          <w:tcPr>
            <w:tcW w:w="2405" w:type="dxa"/>
            <w:tcBorders>
              <w:top w:val="nil"/>
              <w:left w:val="single" w:sz="8" w:space="0" w:color="auto"/>
              <w:bottom w:val="single" w:sz="8" w:space="0" w:color="auto"/>
              <w:right w:val="single" w:sz="8" w:space="0" w:color="auto"/>
            </w:tcBorders>
            <w:shd w:val="clear" w:color="auto" w:fill="FEFEFE"/>
          </w:tcPr>
          <w:p w14:paraId="4A39FE9F" w14:textId="5BB11439"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Tercihlerin Değerlendirilmesi</w:t>
            </w:r>
          </w:p>
        </w:tc>
        <w:tc>
          <w:tcPr>
            <w:tcW w:w="4384" w:type="dxa"/>
            <w:tcBorders>
              <w:top w:val="nil"/>
              <w:left w:val="nil"/>
              <w:bottom w:val="single" w:sz="8" w:space="0" w:color="auto"/>
              <w:right w:val="single" w:sz="8" w:space="0" w:color="auto"/>
            </w:tcBorders>
            <w:shd w:val="clear" w:color="auto" w:fill="FEFEFE"/>
            <w:tcMar>
              <w:top w:w="0" w:type="dxa"/>
              <w:left w:w="108" w:type="dxa"/>
              <w:bottom w:w="0" w:type="dxa"/>
              <w:right w:w="108" w:type="dxa"/>
            </w:tcMar>
            <w:hideMark/>
          </w:tcPr>
          <w:p w14:paraId="2610B574" w14:textId="526E66DE"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Başlangıç</w:t>
            </w:r>
            <w:r w:rsidR="00814771" w:rsidRPr="001F6961">
              <w:rPr>
                <w:rFonts w:ascii="Times New Roman" w:hAnsi="Times New Roman" w:cs="Times New Roman"/>
                <w:sz w:val="24"/>
                <w:szCs w:val="24"/>
              </w:rPr>
              <w:t xml:space="preserve"> Tarihi</w:t>
            </w:r>
            <w:r w:rsidRPr="001F6961">
              <w:rPr>
                <w:rFonts w:ascii="Times New Roman" w:hAnsi="Times New Roman" w:cs="Times New Roman"/>
                <w:sz w:val="24"/>
                <w:szCs w:val="24"/>
              </w:rPr>
              <w:t>:</w:t>
            </w:r>
            <w:r w:rsidR="007B490F" w:rsidRPr="001F6961">
              <w:rPr>
                <w:rFonts w:ascii="Times New Roman" w:hAnsi="Times New Roman" w:cs="Times New Roman"/>
                <w:sz w:val="24"/>
                <w:szCs w:val="24"/>
              </w:rPr>
              <w:t xml:space="preserve"> 24 Ocak 2022</w:t>
            </w:r>
          </w:p>
          <w:p w14:paraId="2DE9E480" w14:textId="29393319" w:rsidR="00A413BB" w:rsidRPr="001F6961" w:rsidRDefault="00814771"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Bitiş Tarihi</w:t>
            </w:r>
            <w:r w:rsidR="00A413BB" w:rsidRPr="001F6961">
              <w:rPr>
                <w:rFonts w:ascii="Times New Roman" w:hAnsi="Times New Roman" w:cs="Times New Roman"/>
                <w:sz w:val="24"/>
                <w:szCs w:val="24"/>
              </w:rPr>
              <w:t xml:space="preserve">: </w:t>
            </w:r>
            <w:r w:rsidR="007B490F" w:rsidRPr="001F6961">
              <w:rPr>
                <w:rFonts w:ascii="Times New Roman" w:hAnsi="Times New Roman" w:cs="Times New Roman"/>
                <w:sz w:val="24"/>
                <w:szCs w:val="24"/>
              </w:rPr>
              <w:t xml:space="preserve">28 Ocak 2022 </w:t>
            </w:r>
            <w:r w:rsidR="00A413BB" w:rsidRPr="001F6961">
              <w:rPr>
                <w:rFonts w:ascii="Times New Roman" w:hAnsi="Times New Roman" w:cs="Times New Roman"/>
                <w:sz w:val="24"/>
                <w:szCs w:val="24"/>
              </w:rPr>
              <w:t>(Saat: 17.00)</w:t>
            </w:r>
          </w:p>
        </w:tc>
      </w:tr>
      <w:tr w:rsidR="00A413BB" w:rsidRPr="001F6961" w14:paraId="5604615C" w14:textId="77777777" w:rsidTr="00814771">
        <w:tc>
          <w:tcPr>
            <w:tcW w:w="226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tcPr>
          <w:p w14:paraId="44330AF4" w14:textId="77777777"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Üçüncü Aşama</w:t>
            </w:r>
          </w:p>
        </w:tc>
        <w:tc>
          <w:tcPr>
            <w:tcW w:w="2405" w:type="dxa"/>
            <w:tcBorders>
              <w:top w:val="nil"/>
              <w:left w:val="single" w:sz="8" w:space="0" w:color="auto"/>
              <w:bottom w:val="single" w:sz="8" w:space="0" w:color="auto"/>
              <w:right w:val="single" w:sz="8" w:space="0" w:color="auto"/>
            </w:tcBorders>
            <w:shd w:val="clear" w:color="auto" w:fill="FEFEFE"/>
          </w:tcPr>
          <w:p w14:paraId="0B2304F2" w14:textId="0A7037FA"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Sonuçların İlanı</w:t>
            </w:r>
          </w:p>
        </w:tc>
        <w:tc>
          <w:tcPr>
            <w:tcW w:w="4384" w:type="dxa"/>
            <w:tcBorders>
              <w:top w:val="nil"/>
              <w:left w:val="nil"/>
              <w:bottom w:val="single" w:sz="8" w:space="0" w:color="auto"/>
              <w:right w:val="single" w:sz="8" w:space="0" w:color="auto"/>
            </w:tcBorders>
            <w:shd w:val="clear" w:color="auto" w:fill="FEFEFE"/>
            <w:tcMar>
              <w:top w:w="0" w:type="dxa"/>
              <w:left w:w="108" w:type="dxa"/>
              <w:bottom w:w="0" w:type="dxa"/>
              <w:right w:w="108" w:type="dxa"/>
            </w:tcMar>
          </w:tcPr>
          <w:p w14:paraId="59817222" w14:textId="30BAD044" w:rsidR="00A413BB" w:rsidRPr="001F6961" w:rsidRDefault="007B490F"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29 Ocak 2022</w:t>
            </w:r>
          </w:p>
        </w:tc>
      </w:tr>
      <w:tr w:rsidR="00A413BB" w:rsidRPr="001F6961" w14:paraId="031FA5EE" w14:textId="77777777" w:rsidTr="00814771">
        <w:tc>
          <w:tcPr>
            <w:tcW w:w="2263"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tcPr>
          <w:p w14:paraId="71640901" w14:textId="5C098DD3"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Dördüncü Aşama</w:t>
            </w:r>
          </w:p>
        </w:tc>
        <w:tc>
          <w:tcPr>
            <w:tcW w:w="2405" w:type="dxa"/>
            <w:tcBorders>
              <w:top w:val="nil"/>
              <w:left w:val="single" w:sz="8" w:space="0" w:color="auto"/>
              <w:bottom w:val="single" w:sz="8" w:space="0" w:color="auto"/>
              <w:right w:val="single" w:sz="8" w:space="0" w:color="auto"/>
            </w:tcBorders>
            <w:shd w:val="clear" w:color="auto" w:fill="FEFEFE"/>
          </w:tcPr>
          <w:p w14:paraId="0D662176" w14:textId="17FB61C4" w:rsidR="00A413BB" w:rsidRPr="001F6961" w:rsidRDefault="00A413B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Tebligat</w:t>
            </w:r>
            <w:r w:rsidR="00E92980" w:rsidRPr="001F6961">
              <w:rPr>
                <w:rFonts w:ascii="Times New Roman" w:hAnsi="Times New Roman" w:cs="Times New Roman"/>
                <w:sz w:val="24"/>
                <w:szCs w:val="24"/>
              </w:rPr>
              <w:t>, İ</w:t>
            </w:r>
            <w:r w:rsidRPr="001F6961">
              <w:rPr>
                <w:rFonts w:ascii="Times New Roman" w:hAnsi="Times New Roman" w:cs="Times New Roman"/>
                <w:sz w:val="24"/>
                <w:szCs w:val="24"/>
              </w:rPr>
              <w:t xml:space="preserve">lişik Kesme </w:t>
            </w:r>
            <w:r w:rsidR="00E92980" w:rsidRPr="001F6961">
              <w:rPr>
                <w:rFonts w:ascii="Times New Roman" w:hAnsi="Times New Roman" w:cs="Times New Roman"/>
                <w:sz w:val="24"/>
                <w:szCs w:val="24"/>
              </w:rPr>
              <w:t>ve Yeni Kurumunda Göreve Başlama</w:t>
            </w:r>
          </w:p>
        </w:tc>
        <w:tc>
          <w:tcPr>
            <w:tcW w:w="4384" w:type="dxa"/>
            <w:tcBorders>
              <w:top w:val="nil"/>
              <w:left w:val="nil"/>
              <w:bottom w:val="single" w:sz="8" w:space="0" w:color="auto"/>
              <w:right w:val="single" w:sz="8" w:space="0" w:color="auto"/>
            </w:tcBorders>
            <w:shd w:val="clear" w:color="auto" w:fill="FEFEFE"/>
            <w:tcMar>
              <w:top w:w="0" w:type="dxa"/>
              <w:left w:w="108" w:type="dxa"/>
              <w:bottom w:w="0" w:type="dxa"/>
              <w:right w:w="108" w:type="dxa"/>
            </w:tcMar>
          </w:tcPr>
          <w:p w14:paraId="0077BAFA" w14:textId="0AC50484" w:rsidR="00814771" w:rsidRPr="001F6961" w:rsidRDefault="00E92980"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Başlangıç</w:t>
            </w:r>
            <w:r w:rsidR="00814771" w:rsidRPr="001F6961">
              <w:rPr>
                <w:rFonts w:ascii="Times New Roman" w:hAnsi="Times New Roman" w:cs="Times New Roman"/>
                <w:sz w:val="24"/>
                <w:szCs w:val="24"/>
              </w:rPr>
              <w:t xml:space="preserve"> Tarihi</w:t>
            </w:r>
            <w:r w:rsidRPr="001F6961">
              <w:rPr>
                <w:rFonts w:ascii="Times New Roman" w:hAnsi="Times New Roman" w:cs="Times New Roman"/>
                <w:sz w:val="24"/>
                <w:szCs w:val="24"/>
              </w:rPr>
              <w:t>:</w:t>
            </w:r>
            <w:r w:rsidR="007B490F" w:rsidRPr="001F6961">
              <w:rPr>
                <w:rFonts w:ascii="Times New Roman" w:hAnsi="Times New Roman" w:cs="Times New Roman"/>
                <w:sz w:val="24"/>
                <w:szCs w:val="24"/>
              </w:rPr>
              <w:t xml:space="preserve"> 01 Şubat 2022</w:t>
            </w:r>
          </w:p>
          <w:p w14:paraId="221E6544" w14:textId="2CF85ED3" w:rsidR="00E92980" w:rsidRPr="001F6961" w:rsidRDefault="00814771"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Bitiş Tarihi</w:t>
            </w:r>
            <w:r w:rsidR="00E92980" w:rsidRPr="001F6961">
              <w:rPr>
                <w:rFonts w:ascii="Times New Roman" w:hAnsi="Times New Roman" w:cs="Times New Roman"/>
                <w:sz w:val="24"/>
                <w:szCs w:val="24"/>
              </w:rPr>
              <w:t>:</w:t>
            </w:r>
            <w:r w:rsidRPr="001F6961">
              <w:rPr>
                <w:rFonts w:ascii="Times New Roman" w:hAnsi="Times New Roman" w:cs="Times New Roman"/>
                <w:sz w:val="24"/>
                <w:szCs w:val="24"/>
              </w:rPr>
              <w:t xml:space="preserve"> </w:t>
            </w:r>
            <w:r w:rsidR="00E92980" w:rsidRPr="001F6961">
              <w:rPr>
                <w:rFonts w:ascii="Times New Roman" w:hAnsi="Times New Roman" w:cs="Times New Roman"/>
                <w:sz w:val="24"/>
                <w:szCs w:val="24"/>
              </w:rPr>
              <w:t>0</w:t>
            </w:r>
            <w:r w:rsidR="007B490F" w:rsidRPr="001F6961">
              <w:rPr>
                <w:rFonts w:ascii="Times New Roman" w:hAnsi="Times New Roman" w:cs="Times New Roman"/>
                <w:sz w:val="24"/>
                <w:szCs w:val="24"/>
              </w:rPr>
              <w:t xml:space="preserve">7 Şubat 2022 </w:t>
            </w:r>
            <w:r w:rsidR="00E92980" w:rsidRPr="001F6961">
              <w:rPr>
                <w:rFonts w:ascii="Times New Roman" w:hAnsi="Times New Roman" w:cs="Times New Roman"/>
                <w:sz w:val="24"/>
                <w:szCs w:val="24"/>
              </w:rPr>
              <w:t>(Saat:17.00)</w:t>
            </w:r>
          </w:p>
        </w:tc>
      </w:tr>
    </w:tbl>
    <w:p w14:paraId="16F47BA6" w14:textId="77777777" w:rsidR="00557A1B" w:rsidRPr="001F6961" w:rsidRDefault="00557A1B" w:rsidP="007D6804">
      <w:pPr>
        <w:spacing w:before="100" w:beforeAutospacing="1" w:after="100" w:afterAutospacing="1" w:line="360" w:lineRule="auto"/>
        <w:jc w:val="center"/>
        <w:rPr>
          <w:rFonts w:ascii="Times New Roman" w:hAnsi="Times New Roman" w:cs="Times New Roman"/>
          <w:sz w:val="24"/>
          <w:szCs w:val="24"/>
        </w:rPr>
        <w:sectPr w:rsidR="00557A1B" w:rsidRPr="001F6961">
          <w:footerReference w:type="default" r:id="rId11"/>
          <w:pgSz w:w="11906" w:h="16838"/>
          <w:pgMar w:top="1417" w:right="1417" w:bottom="1417" w:left="1417" w:header="708" w:footer="708" w:gutter="0"/>
          <w:cols w:space="708"/>
          <w:docGrid w:linePitch="360"/>
        </w:sectPr>
      </w:pPr>
    </w:p>
    <w:p w14:paraId="6EE1F22B" w14:textId="207A82B1" w:rsidR="00FA1F36" w:rsidRPr="001F6961" w:rsidRDefault="00FA1F36" w:rsidP="007D6804">
      <w:pPr>
        <w:spacing w:before="100" w:beforeAutospacing="1" w:after="100" w:afterAutospacing="1" w:line="360" w:lineRule="auto"/>
        <w:jc w:val="center"/>
        <w:rPr>
          <w:rFonts w:ascii="Times New Roman" w:hAnsi="Times New Roman" w:cs="Times New Roman"/>
          <w:sz w:val="24"/>
          <w:szCs w:val="24"/>
        </w:rPr>
      </w:pPr>
      <w:r w:rsidRPr="001F6961">
        <w:rPr>
          <w:rFonts w:ascii="Times New Roman" w:hAnsi="Times New Roman" w:cs="Times New Roman"/>
          <w:sz w:val="24"/>
          <w:szCs w:val="24"/>
        </w:rPr>
        <w:lastRenderedPageBreak/>
        <w:t xml:space="preserve">EK-1 </w:t>
      </w:r>
    </w:p>
    <w:p w14:paraId="6D1454C7" w14:textId="4AFB4836" w:rsidR="00FA1F36" w:rsidRPr="001F6961" w:rsidRDefault="00664157" w:rsidP="007D6804">
      <w:pPr>
        <w:tabs>
          <w:tab w:val="center" w:pos="4536"/>
          <w:tab w:val="left" w:pos="7610"/>
        </w:tabs>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ab/>
      </w:r>
      <w:r w:rsidR="00A62B49" w:rsidRPr="001F6961">
        <w:rPr>
          <w:rFonts w:ascii="Times New Roman" w:hAnsi="Times New Roman" w:cs="Times New Roman"/>
          <w:sz w:val="24"/>
          <w:szCs w:val="24"/>
        </w:rPr>
        <w:t>PIKTES PROJE İLLERİ</w:t>
      </w:r>
      <w:r w:rsidRPr="001F6961">
        <w:rPr>
          <w:rFonts w:ascii="Times New Roman" w:hAnsi="Times New Roman" w:cs="Times New Roman"/>
          <w:sz w:val="24"/>
          <w:szCs w:val="24"/>
        </w:rPr>
        <w:tab/>
      </w:r>
    </w:p>
    <w:tbl>
      <w:tblPr>
        <w:tblW w:w="9062" w:type="dxa"/>
        <w:tblCellMar>
          <w:left w:w="70" w:type="dxa"/>
          <w:right w:w="70" w:type="dxa"/>
        </w:tblCellMar>
        <w:tblLook w:val="04A0" w:firstRow="1" w:lastRow="0" w:firstColumn="1" w:lastColumn="0" w:noHBand="0" w:noVBand="1"/>
      </w:tblPr>
      <w:tblGrid>
        <w:gridCol w:w="704"/>
        <w:gridCol w:w="8358"/>
      </w:tblGrid>
      <w:tr w:rsidR="00A62B49" w:rsidRPr="001F6961" w14:paraId="3D6E81B6" w14:textId="77777777" w:rsidTr="006251EB">
        <w:trPr>
          <w:trHeight w:val="284"/>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182CBDC2" w14:textId="4F87FACE" w:rsidR="00A62B49" w:rsidRPr="001F6961" w:rsidRDefault="006251E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S.NO</w:t>
            </w:r>
          </w:p>
        </w:tc>
        <w:tc>
          <w:tcPr>
            <w:tcW w:w="83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054B8E" w14:textId="0394E00F" w:rsidR="00A62B49" w:rsidRPr="001F6961" w:rsidRDefault="006251EB"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PROJE İLLERİ</w:t>
            </w:r>
            <w:r w:rsidR="00A62B49" w:rsidRPr="001F6961">
              <w:rPr>
                <w:rFonts w:ascii="Times New Roman" w:hAnsi="Times New Roman" w:cs="Times New Roman"/>
                <w:sz w:val="24"/>
                <w:szCs w:val="24"/>
              </w:rPr>
              <w:t> </w:t>
            </w:r>
          </w:p>
        </w:tc>
      </w:tr>
      <w:tr w:rsidR="00A62B49" w:rsidRPr="001F6961" w14:paraId="2ED5D539"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4CC79AB3" w14:textId="7FD6EDE0"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0B2FDC65" w14:textId="540B339B"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ADANA</w:t>
            </w:r>
          </w:p>
        </w:tc>
      </w:tr>
      <w:tr w:rsidR="00A62B49" w:rsidRPr="001F6961" w14:paraId="2467C59A"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65CBF05D" w14:textId="7370B238"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5C61C8EB" w14:textId="20869341"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ADIYAMAN</w:t>
            </w:r>
          </w:p>
        </w:tc>
      </w:tr>
      <w:tr w:rsidR="00A62B49" w:rsidRPr="001F6961" w14:paraId="76D0BB5F"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7EB13681" w14:textId="4571F452"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3</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3C146A68" w14:textId="5BD11220"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ANKARA</w:t>
            </w:r>
          </w:p>
        </w:tc>
      </w:tr>
      <w:tr w:rsidR="00A62B49" w:rsidRPr="001F6961" w14:paraId="2DA97E25"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59A18E07" w14:textId="3FB6CFDF"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4</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40B1245F" w14:textId="6F84EDBE"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ANTALYA</w:t>
            </w:r>
          </w:p>
        </w:tc>
      </w:tr>
      <w:tr w:rsidR="00A62B49" w:rsidRPr="001F6961" w14:paraId="3DEAF43D"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1A86E469" w14:textId="63516EEF"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5</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5A590BF6" w14:textId="25D29410"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BATMAN</w:t>
            </w:r>
          </w:p>
        </w:tc>
      </w:tr>
      <w:tr w:rsidR="00A62B49" w:rsidRPr="001F6961" w14:paraId="11302F7C"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336F3997" w14:textId="4619A742"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6</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79A8A7D7" w14:textId="43F54545"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BURSA</w:t>
            </w:r>
          </w:p>
        </w:tc>
      </w:tr>
      <w:tr w:rsidR="00A62B49" w:rsidRPr="001F6961" w14:paraId="20F65F58"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3F67AA2B" w14:textId="6132600C"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7</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009A51C9" w14:textId="4D01214F"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ÇORUM</w:t>
            </w:r>
          </w:p>
        </w:tc>
      </w:tr>
      <w:tr w:rsidR="00A62B49" w:rsidRPr="001F6961" w14:paraId="7024259D"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72F01325" w14:textId="649B9ABA"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8</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26B467A5" w14:textId="06F7FEA1"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DİYARBAKIR</w:t>
            </w:r>
          </w:p>
        </w:tc>
      </w:tr>
      <w:tr w:rsidR="00A62B49" w:rsidRPr="001F6961" w14:paraId="50A5D502"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56C5A6D5" w14:textId="408BC0C4"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9</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35C3FCCF" w14:textId="7F1B562B"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ESKİŞEHİR</w:t>
            </w:r>
          </w:p>
        </w:tc>
      </w:tr>
      <w:tr w:rsidR="00A62B49" w:rsidRPr="001F6961" w14:paraId="42F17B77"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6489D89" w14:textId="55C58A27"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10</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04E982C6" w14:textId="779E12EA"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GAZİANTEP</w:t>
            </w:r>
          </w:p>
        </w:tc>
      </w:tr>
      <w:tr w:rsidR="00A62B49" w:rsidRPr="001F6961" w14:paraId="018DC656"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1543DAA1" w14:textId="5F024295"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11</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451A4F3C" w14:textId="2AD0546E"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HATAY</w:t>
            </w:r>
          </w:p>
        </w:tc>
      </w:tr>
      <w:tr w:rsidR="00A62B49" w:rsidRPr="001F6961" w14:paraId="5A34169B"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5DE074A0" w14:textId="34630185"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12</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36FE8432" w14:textId="6726FDB8"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İSTANBUL</w:t>
            </w:r>
          </w:p>
        </w:tc>
      </w:tr>
      <w:tr w:rsidR="00A62B49" w:rsidRPr="001F6961" w14:paraId="3E763B6E"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6A63DB1E" w14:textId="4C74BD95"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13</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1B540E07" w14:textId="06E716D7"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İZMİR</w:t>
            </w:r>
          </w:p>
        </w:tc>
      </w:tr>
      <w:tr w:rsidR="00A62B49" w:rsidRPr="001F6961" w14:paraId="697D0F5C"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2DCF1EF7" w14:textId="69BBFB0E"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14</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58D2C2A0" w14:textId="13DA03C3"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KAHRAMANMARAŞ</w:t>
            </w:r>
          </w:p>
        </w:tc>
      </w:tr>
      <w:tr w:rsidR="00A62B49" w:rsidRPr="001F6961" w14:paraId="558AFAFC"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24BE9621" w14:textId="3F8D0C6B"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15</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7DC31E80" w14:textId="7DE3BC5F"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KAYSERİ</w:t>
            </w:r>
          </w:p>
        </w:tc>
      </w:tr>
      <w:tr w:rsidR="00A62B49" w:rsidRPr="001F6961" w14:paraId="662AD7C2"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927C9BB" w14:textId="373D3B47"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16</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4FCB84BD" w14:textId="3E922F27"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KİLİS</w:t>
            </w:r>
          </w:p>
        </w:tc>
      </w:tr>
      <w:tr w:rsidR="00A62B49" w:rsidRPr="001F6961" w14:paraId="07D41DA8"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C52C48F" w14:textId="04E136EE"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17</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14A423F1" w14:textId="5672C740"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KOCAELİ</w:t>
            </w:r>
          </w:p>
        </w:tc>
      </w:tr>
      <w:tr w:rsidR="00A62B49" w:rsidRPr="001F6961" w14:paraId="79DBBCDB"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CE4F395" w14:textId="0ABE14D5"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18</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6F827724" w14:textId="5E4B6169"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KONYA</w:t>
            </w:r>
          </w:p>
        </w:tc>
      </w:tr>
      <w:tr w:rsidR="00A62B49" w:rsidRPr="001F6961" w14:paraId="1674C1CC"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1CEC2F2D" w14:textId="4A2379DE"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19</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7DE91537" w14:textId="466146F6"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 xml:space="preserve">MALATYA </w:t>
            </w:r>
          </w:p>
        </w:tc>
      </w:tr>
      <w:tr w:rsidR="00A62B49" w:rsidRPr="001F6961" w14:paraId="7DDEE991"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78D5E7F1" w14:textId="01A2E727"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20</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183B7CAA" w14:textId="2BDA82BA"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MARDİN</w:t>
            </w:r>
          </w:p>
        </w:tc>
      </w:tr>
      <w:tr w:rsidR="00A62B49" w:rsidRPr="001F6961" w14:paraId="0F960EFA"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6AC6E61E" w14:textId="19609952"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21</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6BB35563" w14:textId="4130089A"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MERSİN</w:t>
            </w:r>
          </w:p>
        </w:tc>
      </w:tr>
      <w:tr w:rsidR="00A62B49" w:rsidRPr="001F6961" w14:paraId="3E120384"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4DB4F8DB" w14:textId="11D8BA96"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22</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0AC944B8" w14:textId="6B76F57F"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OSMANİYE</w:t>
            </w:r>
          </w:p>
        </w:tc>
      </w:tr>
      <w:tr w:rsidR="00A62B49" w:rsidRPr="001F6961" w14:paraId="1C7BF9FD"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6746FD1B" w14:textId="7DC3D4FD"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23</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541DB6D8" w14:textId="32BBBCCE"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SAKARYA</w:t>
            </w:r>
          </w:p>
        </w:tc>
      </w:tr>
      <w:tr w:rsidR="00A62B49" w:rsidRPr="001F6961" w14:paraId="0ECCD941"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37562AC0" w14:textId="0B3DECF1"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24</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5B32111C" w14:textId="2968DF95"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SAMSUN</w:t>
            </w:r>
          </w:p>
        </w:tc>
      </w:tr>
      <w:tr w:rsidR="00A62B49" w:rsidRPr="001F6961" w14:paraId="2E6482EF"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0ADBC2AC" w14:textId="59903861"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25</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63B73D3F" w14:textId="7FB2D67F"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ŞANLIURFA</w:t>
            </w:r>
          </w:p>
        </w:tc>
      </w:tr>
      <w:tr w:rsidR="00A62B49" w:rsidRPr="001F6961" w14:paraId="5C25F5CE" w14:textId="77777777" w:rsidTr="006251EB">
        <w:trPr>
          <w:trHeight w:val="300"/>
        </w:trPr>
        <w:tc>
          <w:tcPr>
            <w:tcW w:w="704" w:type="dxa"/>
            <w:tcBorders>
              <w:top w:val="nil"/>
              <w:left w:val="single" w:sz="4" w:space="0" w:color="auto"/>
              <w:bottom w:val="single" w:sz="4" w:space="0" w:color="auto"/>
              <w:right w:val="single" w:sz="4" w:space="0" w:color="auto"/>
            </w:tcBorders>
            <w:shd w:val="clear" w:color="000000" w:fill="FFFFFF"/>
          </w:tcPr>
          <w:p w14:paraId="3045FD48" w14:textId="1806A2EA"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26</w:t>
            </w:r>
          </w:p>
        </w:tc>
        <w:tc>
          <w:tcPr>
            <w:tcW w:w="8358" w:type="dxa"/>
            <w:tcBorders>
              <w:top w:val="nil"/>
              <w:left w:val="single" w:sz="4" w:space="0" w:color="auto"/>
              <w:bottom w:val="single" w:sz="4" w:space="0" w:color="auto"/>
              <w:right w:val="single" w:sz="4" w:space="0" w:color="auto"/>
            </w:tcBorders>
            <w:shd w:val="clear" w:color="000000" w:fill="FFFFFF"/>
            <w:noWrap/>
            <w:vAlign w:val="bottom"/>
            <w:hideMark/>
          </w:tcPr>
          <w:p w14:paraId="60FFE556" w14:textId="2BC7EFC4" w:rsidR="00A62B49" w:rsidRPr="001F6961" w:rsidRDefault="00A62B49" w:rsidP="007D6804">
            <w:pPr>
              <w:spacing w:before="100" w:beforeAutospacing="1" w:after="100" w:afterAutospacing="1" w:line="360" w:lineRule="auto"/>
              <w:rPr>
                <w:rFonts w:ascii="Times New Roman" w:hAnsi="Times New Roman" w:cs="Times New Roman"/>
                <w:sz w:val="24"/>
                <w:szCs w:val="24"/>
              </w:rPr>
            </w:pPr>
            <w:r w:rsidRPr="001F6961">
              <w:rPr>
                <w:rFonts w:ascii="Times New Roman" w:hAnsi="Times New Roman" w:cs="Times New Roman"/>
                <w:sz w:val="24"/>
                <w:szCs w:val="24"/>
              </w:rPr>
              <w:t>YALOVA</w:t>
            </w:r>
          </w:p>
        </w:tc>
      </w:tr>
    </w:tbl>
    <w:p w14:paraId="321BC85A" w14:textId="77777777" w:rsidR="00FA1F36" w:rsidRPr="001F6961" w:rsidRDefault="00FA1F36" w:rsidP="007D6804">
      <w:pPr>
        <w:spacing w:before="100" w:beforeAutospacing="1" w:after="100" w:afterAutospacing="1" w:line="360" w:lineRule="auto"/>
        <w:jc w:val="both"/>
        <w:rPr>
          <w:rFonts w:ascii="Times New Roman" w:hAnsi="Times New Roman" w:cs="Times New Roman"/>
          <w:sz w:val="24"/>
          <w:szCs w:val="24"/>
        </w:rPr>
      </w:pPr>
    </w:p>
    <w:sectPr w:rsidR="00FA1F36" w:rsidRPr="001F69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2595C" w14:textId="77777777" w:rsidR="00F11639" w:rsidRDefault="00F11639" w:rsidP="00664157">
      <w:pPr>
        <w:spacing w:after="0" w:line="240" w:lineRule="auto"/>
      </w:pPr>
      <w:r>
        <w:separator/>
      </w:r>
    </w:p>
  </w:endnote>
  <w:endnote w:type="continuationSeparator" w:id="0">
    <w:p w14:paraId="7475A85F" w14:textId="77777777" w:rsidR="00F11639" w:rsidRDefault="00F11639" w:rsidP="0066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463138"/>
      <w:docPartObj>
        <w:docPartGallery w:val="Page Numbers (Bottom of Page)"/>
        <w:docPartUnique/>
      </w:docPartObj>
    </w:sdtPr>
    <w:sdtEndPr/>
    <w:sdtContent>
      <w:p w14:paraId="1432ED5C" w14:textId="2A1FEABF" w:rsidR="00664157" w:rsidRDefault="00664157">
        <w:pPr>
          <w:pStyle w:val="Altbilgi"/>
          <w:jc w:val="right"/>
        </w:pPr>
        <w:r>
          <w:fldChar w:fldCharType="begin"/>
        </w:r>
        <w:r>
          <w:instrText>PAGE   \* MERGEFORMAT</w:instrText>
        </w:r>
        <w:r>
          <w:fldChar w:fldCharType="separate"/>
        </w:r>
        <w:r w:rsidR="00CD55E3">
          <w:rPr>
            <w:noProof/>
          </w:rPr>
          <w:t>10</w:t>
        </w:r>
        <w:r>
          <w:fldChar w:fldCharType="end"/>
        </w:r>
      </w:p>
    </w:sdtContent>
  </w:sdt>
  <w:p w14:paraId="2749E356" w14:textId="77777777" w:rsidR="00664157" w:rsidRDefault="006641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EB088" w14:textId="77777777" w:rsidR="00F11639" w:rsidRDefault="00F11639" w:rsidP="00664157">
      <w:pPr>
        <w:spacing w:after="0" w:line="240" w:lineRule="auto"/>
      </w:pPr>
      <w:r>
        <w:separator/>
      </w:r>
    </w:p>
  </w:footnote>
  <w:footnote w:type="continuationSeparator" w:id="0">
    <w:p w14:paraId="4BF658C4" w14:textId="77777777" w:rsidR="00F11639" w:rsidRDefault="00F11639" w:rsidP="00664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D2E"/>
    <w:multiLevelType w:val="hybridMultilevel"/>
    <w:tmpl w:val="7DFA4BF0"/>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406"/>
    <w:multiLevelType w:val="hybridMultilevel"/>
    <w:tmpl w:val="B126906A"/>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82FB0"/>
    <w:multiLevelType w:val="hybridMultilevel"/>
    <w:tmpl w:val="3AB8F5B6"/>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630E4"/>
    <w:multiLevelType w:val="hybridMultilevel"/>
    <w:tmpl w:val="D2F0F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4167C"/>
    <w:multiLevelType w:val="hybridMultilevel"/>
    <w:tmpl w:val="B0982FEC"/>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841D4"/>
    <w:multiLevelType w:val="hybridMultilevel"/>
    <w:tmpl w:val="660C47E0"/>
    <w:lvl w:ilvl="0" w:tplc="C98A53D2">
      <w:start w:val="1"/>
      <w:numFmt w:val="decimal"/>
      <w:lvlText w:val="%1."/>
      <w:lvlJc w:val="left"/>
      <w:pPr>
        <w:ind w:left="720" w:hanging="360"/>
      </w:pPr>
      <w:rPr>
        <w:b w:val="0"/>
      </w:rPr>
    </w:lvl>
    <w:lvl w:ilvl="1" w:tplc="8878CC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28FB"/>
    <w:multiLevelType w:val="hybridMultilevel"/>
    <w:tmpl w:val="C2166AA0"/>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8349D"/>
    <w:multiLevelType w:val="hybridMultilevel"/>
    <w:tmpl w:val="46E40F6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DDC4489"/>
    <w:multiLevelType w:val="hybridMultilevel"/>
    <w:tmpl w:val="0BA2A8EC"/>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B726A"/>
    <w:multiLevelType w:val="hybridMultilevel"/>
    <w:tmpl w:val="A2F89356"/>
    <w:lvl w:ilvl="0" w:tplc="D66EB888">
      <w:start w:val="1"/>
      <w:numFmt w:val="decimal"/>
      <w:lvlText w:val="%1."/>
      <w:lvlJc w:val="left"/>
      <w:pPr>
        <w:ind w:left="644"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F36E6E"/>
    <w:multiLevelType w:val="hybridMultilevel"/>
    <w:tmpl w:val="8F82EC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2F96BE0"/>
    <w:multiLevelType w:val="hybridMultilevel"/>
    <w:tmpl w:val="7E6A3EE8"/>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956AB"/>
    <w:multiLevelType w:val="hybridMultilevel"/>
    <w:tmpl w:val="6A0CB8B6"/>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C13BB"/>
    <w:multiLevelType w:val="hybridMultilevel"/>
    <w:tmpl w:val="0DD87952"/>
    <w:lvl w:ilvl="0" w:tplc="C6706A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10"/>
  </w:num>
  <w:num w:numId="5">
    <w:abstractNumId w:val="11"/>
  </w:num>
  <w:num w:numId="6">
    <w:abstractNumId w:val="3"/>
  </w:num>
  <w:num w:numId="7">
    <w:abstractNumId w:val="0"/>
  </w:num>
  <w:num w:numId="8">
    <w:abstractNumId w:val="4"/>
  </w:num>
  <w:num w:numId="9">
    <w:abstractNumId w:val="5"/>
  </w:num>
  <w:num w:numId="10">
    <w:abstractNumId w:val="6"/>
  </w:num>
  <w:num w:numId="11">
    <w:abstractNumId w:val="1"/>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BD"/>
    <w:rsid w:val="000222A2"/>
    <w:rsid w:val="00032B7C"/>
    <w:rsid w:val="00035D4B"/>
    <w:rsid w:val="00095C15"/>
    <w:rsid w:val="000A0256"/>
    <w:rsid w:val="000B6716"/>
    <w:rsid w:val="000C5719"/>
    <w:rsid w:val="00130A1D"/>
    <w:rsid w:val="001615B2"/>
    <w:rsid w:val="001F6961"/>
    <w:rsid w:val="002136B3"/>
    <w:rsid w:val="00240B2D"/>
    <w:rsid w:val="00271F6F"/>
    <w:rsid w:val="002F6C38"/>
    <w:rsid w:val="0030413F"/>
    <w:rsid w:val="00307D18"/>
    <w:rsid w:val="00315220"/>
    <w:rsid w:val="00367968"/>
    <w:rsid w:val="003B75CC"/>
    <w:rsid w:val="003D0176"/>
    <w:rsid w:val="003D50E9"/>
    <w:rsid w:val="00446D8C"/>
    <w:rsid w:val="00447CF7"/>
    <w:rsid w:val="004638DE"/>
    <w:rsid w:val="004C0CCD"/>
    <w:rsid w:val="004C3F8D"/>
    <w:rsid w:val="004D60B9"/>
    <w:rsid w:val="00503C55"/>
    <w:rsid w:val="005256F3"/>
    <w:rsid w:val="00555188"/>
    <w:rsid w:val="00557A1B"/>
    <w:rsid w:val="005E7C11"/>
    <w:rsid w:val="00607988"/>
    <w:rsid w:val="00622586"/>
    <w:rsid w:val="006251EB"/>
    <w:rsid w:val="006268F4"/>
    <w:rsid w:val="00660FD3"/>
    <w:rsid w:val="00664157"/>
    <w:rsid w:val="00697B99"/>
    <w:rsid w:val="006D0539"/>
    <w:rsid w:val="006D7BC7"/>
    <w:rsid w:val="006E75CA"/>
    <w:rsid w:val="007037DC"/>
    <w:rsid w:val="007B490F"/>
    <w:rsid w:val="007D23B5"/>
    <w:rsid w:val="007D6804"/>
    <w:rsid w:val="007E292E"/>
    <w:rsid w:val="007F1E29"/>
    <w:rsid w:val="00814771"/>
    <w:rsid w:val="00815EBD"/>
    <w:rsid w:val="00854353"/>
    <w:rsid w:val="00967468"/>
    <w:rsid w:val="0099102F"/>
    <w:rsid w:val="00A32B1E"/>
    <w:rsid w:val="00A413BB"/>
    <w:rsid w:val="00A570A9"/>
    <w:rsid w:val="00A62B49"/>
    <w:rsid w:val="00AB7CCF"/>
    <w:rsid w:val="00AE1F69"/>
    <w:rsid w:val="00B20333"/>
    <w:rsid w:val="00B21781"/>
    <w:rsid w:val="00B962B5"/>
    <w:rsid w:val="00C2275B"/>
    <w:rsid w:val="00C4585B"/>
    <w:rsid w:val="00C46761"/>
    <w:rsid w:val="00C85F26"/>
    <w:rsid w:val="00CC5D74"/>
    <w:rsid w:val="00CD55E3"/>
    <w:rsid w:val="00D23237"/>
    <w:rsid w:val="00D235CA"/>
    <w:rsid w:val="00D3710E"/>
    <w:rsid w:val="00D5512F"/>
    <w:rsid w:val="00D72583"/>
    <w:rsid w:val="00DB1F8E"/>
    <w:rsid w:val="00E47AB5"/>
    <w:rsid w:val="00E912CA"/>
    <w:rsid w:val="00E92980"/>
    <w:rsid w:val="00E95EB6"/>
    <w:rsid w:val="00EA3F78"/>
    <w:rsid w:val="00F11639"/>
    <w:rsid w:val="00FA1F36"/>
    <w:rsid w:val="00FE64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59D0"/>
  <w15:chartTrackingRefBased/>
  <w15:docId w15:val="{D32D5BB5-60E2-4D65-BE4F-6C019F53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5F26"/>
    <w:rPr>
      <w:color w:val="0563C1" w:themeColor="hyperlink"/>
      <w:u w:val="single"/>
    </w:rPr>
  </w:style>
  <w:style w:type="paragraph" w:styleId="ListeParagraf">
    <w:name w:val="List Paragraph"/>
    <w:basedOn w:val="Normal"/>
    <w:uiPriority w:val="34"/>
    <w:qFormat/>
    <w:rsid w:val="00C85F26"/>
    <w:pPr>
      <w:ind w:left="720"/>
      <w:contextualSpacing/>
    </w:pPr>
  </w:style>
  <w:style w:type="character" w:customStyle="1" w:styleId="zmlenmeyenBahsetme1">
    <w:name w:val="Çözümlenmeyen Bahsetme1"/>
    <w:basedOn w:val="VarsaylanParagrafYazTipi"/>
    <w:uiPriority w:val="99"/>
    <w:semiHidden/>
    <w:unhideWhenUsed/>
    <w:rsid w:val="00967468"/>
    <w:rPr>
      <w:color w:val="605E5C"/>
      <w:shd w:val="clear" w:color="auto" w:fill="E1DFDD"/>
    </w:rPr>
  </w:style>
  <w:style w:type="character" w:styleId="zlenenKpr">
    <w:name w:val="FollowedHyperlink"/>
    <w:basedOn w:val="VarsaylanParagrafYazTipi"/>
    <w:uiPriority w:val="99"/>
    <w:semiHidden/>
    <w:unhideWhenUsed/>
    <w:rsid w:val="000B6716"/>
    <w:rPr>
      <w:color w:val="954F72" w:themeColor="followedHyperlink"/>
      <w:u w:val="single"/>
    </w:rPr>
  </w:style>
  <w:style w:type="paragraph" w:styleId="stbilgi">
    <w:name w:val="header"/>
    <w:basedOn w:val="Normal"/>
    <w:link w:val="stbilgiChar"/>
    <w:uiPriority w:val="99"/>
    <w:unhideWhenUsed/>
    <w:rsid w:val="0066415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64157"/>
  </w:style>
  <w:style w:type="paragraph" w:styleId="Altbilgi">
    <w:name w:val="footer"/>
    <w:basedOn w:val="Normal"/>
    <w:link w:val="AltbilgiChar"/>
    <w:uiPriority w:val="99"/>
    <w:unhideWhenUsed/>
    <w:rsid w:val="0066415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64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tes.meb.gov.tr/py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ictes.meb.gov.tr/pys" TargetMode="External"/><Relationship Id="rId4" Type="http://schemas.openxmlformats.org/officeDocument/2006/relationships/settings" Target="settings.xml"/><Relationship Id="rId9" Type="http://schemas.openxmlformats.org/officeDocument/2006/relationships/hyperlink" Target="https://piktes.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71ED-320E-4733-A9B2-2A7A2A73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2543</Words>
  <Characters>14498</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PIKTES ISTIHDAM</dc:creator>
  <cp:keywords/>
  <dc:description/>
  <cp:lastModifiedBy>1</cp:lastModifiedBy>
  <cp:revision>8</cp:revision>
  <dcterms:created xsi:type="dcterms:W3CDTF">2021-12-20T12:37:00Z</dcterms:created>
  <dcterms:modified xsi:type="dcterms:W3CDTF">2021-12-20T13:05:00Z</dcterms:modified>
</cp:coreProperties>
</file>